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603F9B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4C15FC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603F9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603F9B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603F9B" w:rsidP="00E5513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0C3FD3" w:rsidRPr="00544E09" w:rsidRDefault="000C3FD3" w:rsidP="000C3FD3">
      <w:pPr>
        <w:pStyle w:val="a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544E09">
        <w:rPr>
          <w:rFonts w:ascii="Times New Roman" w:hAnsi="Times New Roman" w:cs="Times New Roman"/>
          <w:b/>
          <w:sz w:val="28"/>
          <w:szCs w:val="28"/>
        </w:rPr>
        <w:t>Об    определении  места  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09">
        <w:rPr>
          <w:rFonts w:ascii="Times New Roman" w:hAnsi="Times New Roman" w:cs="Times New Roman"/>
          <w:b/>
          <w:sz w:val="28"/>
          <w:szCs w:val="28"/>
        </w:rPr>
        <w:t>запуска салютов, фейерверков</w:t>
      </w:r>
    </w:p>
    <w:p w:rsidR="000C3FD3" w:rsidRDefault="000C3FD3" w:rsidP="000C3FD3">
      <w:pPr>
        <w:pStyle w:val="a3"/>
        <w:jc w:val="center"/>
        <w:rPr>
          <w:szCs w:val="20"/>
        </w:rPr>
      </w:pPr>
      <w:r w:rsidRPr="00544E09">
        <w:rPr>
          <w:rFonts w:ascii="Times New Roman" w:hAnsi="Times New Roman" w:cs="Times New Roman"/>
          <w:b/>
          <w:sz w:val="28"/>
          <w:szCs w:val="28"/>
        </w:rPr>
        <w:t>и   применения    пиротехники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Бельтирского сельского  поселения</w:t>
      </w:r>
    </w:p>
    <w:p w:rsidR="000C3FD3" w:rsidRDefault="000C3FD3" w:rsidP="000C3FD3">
      <w:pPr>
        <w:jc w:val="both"/>
        <w:rPr>
          <w:szCs w:val="24"/>
        </w:rPr>
      </w:pP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proofErr w:type="gramStart"/>
      <w:r w:rsidRPr="00AF4405">
        <w:rPr>
          <w:rFonts w:cs="Times New Roman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</w:t>
      </w:r>
      <w:proofErr w:type="gramEnd"/>
      <w:r w:rsidRPr="00AF4405">
        <w:rPr>
          <w:rFonts w:cs="Times New Roman"/>
          <w:sz w:val="26"/>
          <w:szCs w:val="26"/>
          <w:lang w:val="ru-RU"/>
        </w:rPr>
        <w:t xml:space="preserve"> № </w:t>
      </w:r>
      <w:proofErr w:type="gramStart"/>
      <w:r w:rsidRPr="00AF4405">
        <w:rPr>
          <w:rFonts w:cs="Times New Roman"/>
          <w:sz w:val="26"/>
          <w:szCs w:val="26"/>
          <w:lang w:val="ru-RU"/>
        </w:rPr>
        <w:t>390 «О противопожарном режиме», Инструкцией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в целях обеспечения пожарной безопасности в период празднования Новогодних и Рождественских праздников на территории муниципального образования Бельтирское сельское поселение в 202</w:t>
      </w:r>
      <w:r w:rsidR="006E3CB7">
        <w:rPr>
          <w:rFonts w:cs="Times New Roman"/>
          <w:sz w:val="26"/>
          <w:szCs w:val="26"/>
          <w:lang w:val="ru-RU"/>
        </w:rPr>
        <w:t>2</w:t>
      </w:r>
      <w:r w:rsidRPr="00AF4405">
        <w:rPr>
          <w:rFonts w:cs="Times New Roman"/>
          <w:sz w:val="26"/>
          <w:szCs w:val="26"/>
          <w:lang w:val="ru-RU"/>
        </w:rPr>
        <w:t xml:space="preserve"> году, руководствуясь Уставом, </w:t>
      </w:r>
      <w:proofErr w:type="spellStart"/>
      <w:r w:rsidRPr="00AF4405">
        <w:rPr>
          <w:rFonts w:cs="Times New Roman"/>
          <w:sz w:val="26"/>
          <w:szCs w:val="26"/>
          <w:lang w:val="ru-RU"/>
        </w:rPr>
        <w:t>Бельтирская</w:t>
      </w:r>
      <w:proofErr w:type="spellEnd"/>
      <w:r w:rsidRPr="00AF4405">
        <w:rPr>
          <w:rFonts w:cs="Times New Roman"/>
          <w:sz w:val="26"/>
          <w:szCs w:val="26"/>
          <w:lang w:val="ru-RU"/>
        </w:rPr>
        <w:t xml:space="preserve"> сельская администрация,</w:t>
      </w:r>
      <w:proofErr w:type="gramEnd"/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</w:p>
    <w:p w:rsidR="000C3FD3" w:rsidRPr="00AF4405" w:rsidRDefault="000C3FD3" w:rsidP="000C3FD3">
      <w:pPr>
        <w:pStyle w:val="1"/>
        <w:spacing w:line="0" w:lineRule="atLeast"/>
        <w:jc w:val="center"/>
        <w:rPr>
          <w:rFonts w:ascii="Times New Roman" w:hAnsi="Times New Roman"/>
          <w:sz w:val="26"/>
          <w:szCs w:val="26"/>
        </w:rPr>
      </w:pPr>
      <w:r w:rsidRPr="00AF4405">
        <w:rPr>
          <w:rFonts w:ascii="Times New Roman" w:hAnsi="Times New Roman"/>
          <w:sz w:val="26"/>
          <w:szCs w:val="26"/>
        </w:rPr>
        <w:t xml:space="preserve">  </w:t>
      </w:r>
      <w:r w:rsidRPr="00AF4405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b/>
          <w:sz w:val="26"/>
          <w:szCs w:val="26"/>
          <w:lang w:val="ru-RU"/>
        </w:rPr>
      </w:pP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1.</w:t>
      </w:r>
      <w:r w:rsidRPr="00AF4405">
        <w:rPr>
          <w:rFonts w:cs="Times New Roman"/>
          <w:b/>
          <w:sz w:val="26"/>
          <w:szCs w:val="26"/>
          <w:lang w:val="ru-RU"/>
        </w:rPr>
        <w:t xml:space="preserve"> </w:t>
      </w:r>
      <w:r w:rsidRPr="00AF4405">
        <w:rPr>
          <w:rFonts w:cs="Times New Roman"/>
          <w:sz w:val="26"/>
          <w:szCs w:val="26"/>
          <w:lang w:val="ru-RU"/>
        </w:rPr>
        <w:t>Определить места для организованного запуска пиротехнических изделий</w:t>
      </w:r>
      <w:r w:rsidR="00603F9B">
        <w:rPr>
          <w:rFonts w:cs="Times New Roman"/>
          <w:sz w:val="26"/>
          <w:szCs w:val="26"/>
          <w:lang w:val="ru-RU"/>
        </w:rPr>
        <w:t xml:space="preserve"> не менее 50 метров от зданий</w:t>
      </w:r>
      <w:r w:rsidRPr="00AF4405">
        <w:rPr>
          <w:rFonts w:cs="Times New Roman"/>
          <w:sz w:val="26"/>
          <w:szCs w:val="26"/>
          <w:lang w:val="ru-RU"/>
        </w:rPr>
        <w:t>:</w:t>
      </w:r>
    </w:p>
    <w:p w:rsidR="000C3FD3" w:rsidRPr="00AF4405" w:rsidRDefault="000C3FD3" w:rsidP="000C3FD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- Парковая зона  с. </w:t>
      </w:r>
      <w:proofErr w:type="gramStart"/>
      <w:r w:rsidRPr="00AF4405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AF4405">
        <w:rPr>
          <w:rFonts w:ascii="Times New Roman" w:hAnsi="Times New Roman" w:cs="Times New Roman"/>
          <w:sz w:val="26"/>
          <w:szCs w:val="26"/>
        </w:rPr>
        <w:t xml:space="preserve"> Бельтир ул. Центральная, 16;   </w:t>
      </w:r>
    </w:p>
    <w:p w:rsidR="000C3FD3" w:rsidRPr="00AF4405" w:rsidRDefault="000C3FD3" w:rsidP="000C3FD3">
      <w:pPr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- Участок по адресу с. Бельтир ул. </w:t>
      </w:r>
      <w:proofErr w:type="spellStart"/>
      <w:r w:rsidRPr="00AF4405">
        <w:rPr>
          <w:rFonts w:ascii="Times New Roman" w:hAnsi="Times New Roman" w:cs="Times New Roman"/>
          <w:sz w:val="26"/>
          <w:szCs w:val="26"/>
        </w:rPr>
        <w:t>Диятова</w:t>
      </w:r>
      <w:proofErr w:type="spellEnd"/>
      <w:r w:rsidRPr="00AF4405">
        <w:rPr>
          <w:rFonts w:ascii="Times New Roman" w:hAnsi="Times New Roman" w:cs="Times New Roman"/>
          <w:sz w:val="26"/>
          <w:szCs w:val="26"/>
        </w:rPr>
        <w:t xml:space="preserve"> В.Б., 15 (рядом с административным зданием). 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lastRenderedPageBreak/>
        <w:t>2. Ведущему специалисту по благоустройству и специалисту по административно-хозяйственному обеспечению Администрации Бельтирское  сельское поселение: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2.2.организовать размещение информационных материалов с правилами безопасного запуска пиротехнических изделий и номерами телефонов экстренных служб на территории муниципального образования Бельтирское сельское поселение.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 xml:space="preserve">2.3. </w:t>
      </w:r>
      <w:proofErr w:type="gramStart"/>
      <w:r w:rsidRPr="00AF4405">
        <w:rPr>
          <w:rFonts w:cs="Times New Roman"/>
          <w:sz w:val="26"/>
          <w:szCs w:val="26"/>
          <w:lang w:val="ru-RU"/>
        </w:rPr>
        <w:t>Рекомендовать руководителям организаций независимо от организационно-правовой формы собственности при подготовке и проведении всех праздничных мероприятий на территории муниципального образования Бельтирское сельское поселение неукоснительно выполнять требования пожарной безопасности, определенные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Постановлением Правительства Российской Федерации от 25.04.2012 № 390 «О противопожарном режиме».</w:t>
      </w:r>
      <w:proofErr w:type="gramEnd"/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3.  Гражданам,    осуществляющим   использование    пиротехнических     средств на территории муниципального образования Бельтирское сельское поселение необходимо соблюдать   «Инструкцию    по   применению   гражданами    бытовых  пиротехнических изделий», утверждённую 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4.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5. Безопасное расстояние от места проведения салютов и фейерверков до зданий, строений, сооружений и зрителей определяется с учетом требований инструкций, применяемых к пиротехническим изделиям, но не менее 20 метров.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6.  Отнести к местам, запрещенным для запуска пиротехнических средств: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помещения, здания и сооружения любого функционального назначения;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 взрывоопасных и пожароопасных объектов и линии высоковольтной электропередачи;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крыши,  лоджии и выступающие части фасадов зданий (сооружений);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сценические площадки, стадионы и иные спортивные сооружения;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территории, здания, строения, сооружения, не обеспечивающие безопасность граждан;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территории, прилегающие к зданиям больниц, детских учреждений и жилым домам;</w:t>
      </w:r>
    </w:p>
    <w:p w:rsidR="000C3FD3" w:rsidRPr="00AF4405" w:rsidRDefault="000C3FD3" w:rsidP="000C3FD3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0C3FD3" w:rsidRPr="00AF4405" w:rsidRDefault="000C3FD3" w:rsidP="000C3F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AF4405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F4405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C3FD3" w:rsidRPr="00AF4405" w:rsidRDefault="000C3FD3" w:rsidP="000C3FD3">
      <w:pPr>
        <w:jc w:val="both"/>
        <w:rPr>
          <w:sz w:val="26"/>
          <w:szCs w:val="26"/>
        </w:rPr>
      </w:pPr>
    </w:p>
    <w:p w:rsidR="000C3FD3" w:rsidRPr="00AF4405" w:rsidRDefault="000C3FD3" w:rsidP="000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FD3" w:rsidRPr="00AF4405" w:rsidRDefault="000C3FD3" w:rsidP="000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Глава Бельтирского сельского поселения </w:t>
      </w:r>
    </w:p>
    <w:p w:rsidR="000C3FD3" w:rsidRPr="00AF4405" w:rsidRDefault="000C3FD3" w:rsidP="000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>Кош-</w:t>
      </w:r>
      <w:proofErr w:type="spellStart"/>
      <w:r w:rsidRPr="00AF4405">
        <w:rPr>
          <w:rFonts w:ascii="Times New Roman" w:hAnsi="Times New Roman" w:cs="Times New Roman"/>
          <w:sz w:val="26"/>
          <w:szCs w:val="26"/>
        </w:rPr>
        <w:t>Агачского</w:t>
      </w:r>
      <w:proofErr w:type="spellEnd"/>
      <w:r w:rsidRPr="00AF4405">
        <w:rPr>
          <w:rFonts w:ascii="Times New Roman" w:hAnsi="Times New Roman" w:cs="Times New Roman"/>
          <w:sz w:val="26"/>
          <w:szCs w:val="26"/>
        </w:rPr>
        <w:t xml:space="preserve"> района Республики Алтай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F4405">
        <w:rPr>
          <w:rFonts w:ascii="Times New Roman" w:hAnsi="Times New Roman" w:cs="Times New Roman"/>
          <w:sz w:val="26"/>
          <w:szCs w:val="26"/>
        </w:rPr>
        <w:t xml:space="preserve">        А.Л. </w:t>
      </w:r>
      <w:proofErr w:type="spellStart"/>
      <w:r w:rsidRPr="00AF4405">
        <w:rPr>
          <w:rFonts w:ascii="Times New Roman" w:hAnsi="Times New Roman" w:cs="Times New Roman"/>
          <w:sz w:val="26"/>
          <w:szCs w:val="26"/>
        </w:rPr>
        <w:t>Таханов</w:t>
      </w:r>
      <w:proofErr w:type="spellEnd"/>
    </w:p>
    <w:p w:rsidR="00D17FAC" w:rsidRPr="00B86B25" w:rsidRDefault="00D17FAC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7FAC" w:rsidRPr="00B86B25" w:rsidSect="00D67BDD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3C" w:rsidRDefault="0088113C" w:rsidP="008A5273">
      <w:pPr>
        <w:spacing w:after="0" w:line="240" w:lineRule="auto"/>
      </w:pPr>
      <w:r>
        <w:separator/>
      </w:r>
    </w:p>
  </w:endnote>
  <w:endnote w:type="continuationSeparator" w:id="0">
    <w:p w:rsidR="0088113C" w:rsidRDefault="0088113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3C" w:rsidRDefault="0088113C" w:rsidP="008A5273">
      <w:pPr>
        <w:spacing w:after="0" w:line="240" w:lineRule="auto"/>
      </w:pPr>
      <w:r>
        <w:separator/>
      </w:r>
    </w:p>
  </w:footnote>
  <w:footnote w:type="continuationSeparator" w:id="0">
    <w:p w:rsidR="0088113C" w:rsidRDefault="0088113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C3FD3"/>
    <w:rsid w:val="000E7E2B"/>
    <w:rsid w:val="00106F2A"/>
    <w:rsid w:val="00124995"/>
    <w:rsid w:val="00126639"/>
    <w:rsid w:val="0015563D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94C93"/>
    <w:rsid w:val="002A427F"/>
    <w:rsid w:val="002E1028"/>
    <w:rsid w:val="002F23B4"/>
    <w:rsid w:val="002F3356"/>
    <w:rsid w:val="00313D56"/>
    <w:rsid w:val="00332BAA"/>
    <w:rsid w:val="00336E4F"/>
    <w:rsid w:val="003435AE"/>
    <w:rsid w:val="0035286E"/>
    <w:rsid w:val="00354F9B"/>
    <w:rsid w:val="003847A1"/>
    <w:rsid w:val="003C2E94"/>
    <w:rsid w:val="003C40D2"/>
    <w:rsid w:val="00400D19"/>
    <w:rsid w:val="00402E4C"/>
    <w:rsid w:val="004079A7"/>
    <w:rsid w:val="00446C2B"/>
    <w:rsid w:val="004738DC"/>
    <w:rsid w:val="00487E98"/>
    <w:rsid w:val="00492B39"/>
    <w:rsid w:val="004B0A53"/>
    <w:rsid w:val="004C15FC"/>
    <w:rsid w:val="004C3C5D"/>
    <w:rsid w:val="004E75A0"/>
    <w:rsid w:val="005401E5"/>
    <w:rsid w:val="00557123"/>
    <w:rsid w:val="005815F5"/>
    <w:rsid w:val="005A6808"/>
    <w:rsid w:val="005B7009"/>
    <w:rsid w:val="005D4305"/>
    <w:rsid w:val="005D5F87"/>
    <w:rsid w:val="005F32B9"/>
    <w:rsid w:val="00603F9B"/>
    <w:rsid w:val="006128E7"/>
    <w:rsid w:val="00616173"/>
    <w:rsid w:val="0063657A"/>
    <w:rsid w:val="006A658A"/>
    <w:rsid w:val="006C46AF"/>
    <w:rsid w:val="006D0075"/>
    <w:rsid w:val="006E3CB7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3271A"/>
    <w:rsid w:val="0087744A"/>
    <w:rsid w:val="0088113C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B049A"/>
    <w:rsid w:val="009C24CF"/>
    <w:rsid w:val="009C29CE"/>
    <w:rsid w:val="009C4451"/>
    <w:rsid w:val="009D6F9F"/>
    <w:rsid w:val="009E0DDF"/>
    <w:rsid w:val="009F04CE"/>
    <w:rsid w:val="00A13DDA"/>
    <w:rsid w:val="00A148F8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04656"/>
    <w:rsid w:val="00E2130F"/>
    <w:rsid w:val="00E329D3"/>
    <w:rsid w:val="00E536A3"/>
    <w:rsid w:val="00E55133"/>
    <w:rsid w:val="00E663D9"/>
    <w:rsid w:val="00E77715"/>
    <w:rsid w:val="00EB292A"/>
    <w:rsid w:val="00EB3F35"/>
    <w:rsid w:val="00ED24B7"/>
    <w:rsid w:val="00ED2A8E"/>
    <w:rsid w:val="00F24F66"/>
    <w:rsid w:val="00F534A9"/>
    <w:rsid w:val="00F87E93"/>
    <w:rsid w:val="00FA112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paragraph" w:customStyle="1" w:styleId="1">
    <w:name w:val="Без интервала1"/>
    <w:rsid w:val="000C3FD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0C3FD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paragraph" w:customStyle="1" w:styleId="1">
    <w:name w:val="Без интервала1"/>
    <w:rsid w:val="000C3FD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0C3FD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2</cp:revision>
  <cp:lastPrinted>2022-12-19T03:45:00Z</cp:lastPrinted>
  <dcterms:created xsi:type="dcterms:W3CDTF">2022-12-19T04:44:00Z</dcterms:created>
  <dcterms:modified xsi:type="dcterms:W3CDTF">2022-12-19T04:44:00Z</dcterms:modified>
</cp:coreProperties>
</file>