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E9216F" w:rsidRDefault="008A7D4C" w:rsidP="00E9216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216F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3762"/>
      </w:tblGrid>
      <w:tr w:rsidR="008A7D4C" w:rsidRPr="00E9216F" w:rsidTr="008A7D4C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A7D4C" w:rsidRPr="00E9216F" w:rsidRDefault="008A7D4C" w:rsidP="00E92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на  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>Решени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Совета депутатов МО 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>Бельтирское сельское поселение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9216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внесении изменений</w:t>
            </w:r>
            <w:r w:rsid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>и дополнений в Устав муниципального образования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629BE" w:rsidRPr="00E9216F">
              <w:rPr>
                <w:rFonts w:ascii="Times New Roman" w:hAnsi="Times New Roman" w:cs="Times New Roman"/>
                <w:sz w:val="27"/>
                <w:szCs w:val="27"/>
              </w:rPr>
              <w:t>Бельтирское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8A7D4C" w:rsidRPr="00E9216F" w:rsidRDefault="008A7D4C" w:rsidP="00E92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A7D4C" w:rsidRPr="00E9216F" w:rsidRDefault="008A7D4C" w:rsidP="00E9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E34" w:rsidRPr="00E9216F" w:rsidRDefault="002B7E34" w:rsidP="00E921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Мною, делопроизводителем </w:t>
      </w:r>
      <w:r w:rsidR="001C628C" w:rsidRPr="00E9216F">
        <w:rPr>
          <w:rFonts w:ascii="Times New Roman" w:hAnsi="Times New Roman" w:cs="Times New Roman"/>
          <w:sz w:val="27"/>
          <w:szCs w:val="27"/>
        </w:rPr>
        <w:t>Тебековой А.Б.</w:t>
      </w:r>
      <w:r w:rsidR="00EE1AA4" w:rsidRPr="00E9216F">
        <w:rPr>
          <w:rFonts w:ascii="Times New Roman" w:hAnsi="Times New Roman" w:cs="Times New Roman"/>
          <w:sz w:val="27"/>
          <w:szCs w:val="27"/>
        </w:rPr>
        <w:t xml:space="preserve"> на основании п. 3 ч. 1 ст. 3 Федерального закона от 17.07.2009 N 172-ФЗ "Об </w:t>
      </w:r>
      <w:proofErr w:type="spellStart"/>
      <w:r w:rsidR="00EE1AA4"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EE1AA4" w:rsidRPr="00E9216F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7" w:history="1">
        <w:r w:rsidR="00EE1AA4" w:rsidRPr="00E9216F">
          <w:rPr>
            <w:rStyle w:val="a6"/>
            <w:rFonts w:ascii="Times New Roman" w:hAnsi="Times New Roman" w:cs="Times New Roman"/>
            <w:sz w:val="27"/>
            <w:szCs w:val="27"/>
          </w:rPr>
          <w:t>методике</w:t>
        </w:r>
      </w:hyperlink>
      <w:r w:rsidR="00EE1AA4" w:rsidRPr="00E9216F">
        <w:rPr>
          <w:rFonts w:ascii="Times New Roman" w:hAnsi="Times New Roman" w:cs="Times New Roman"/>
          <w:sz w:val="27"/>
          <w:szCs w:val="27"/>
        </w:rPr>
        <w:t xml:space="preserve">, определенной Правительством Российской Федерации, проведена проверка соответствия федеральному законодательству   </w:t>
      </w:r>
      <w:r w:rsidR="00C629BE" w:rsidRPr="00E9216F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EE1AA4" w:rsidRPr="00E9216F">
        <w:rPr>
          <w:rFonts w:ascii="Times New Roman" w:hAnsi="Times New Roman" w:cs="Times New Roman"/>
          <w:sz w:val="27"/>
          <w:szCs w:val="27"/>
        </w:rPr>
        <w:t>Решения сельского Совета депутатов</w:t>
      </w:r>
      <w:r w:rsidR="00C629BE" w:rsidRPr="00E9216F">
        <w:rPr>
          <w:rFonts w:ascii="Times New Roman" w:hAnsi="Times New Roman" w:cs="Times New Roman"/>
          <w:sz w:val="27"/>
          <w:szCs w:val="27"/>
        </w:rPr>
        <w:t xml:space="preserve">  МО «Бельтирское</w:t>
      </w:r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r w:rsidR="00E9216F">
        <w:rPr>
          <w:rFonts w:ascii="Times New Roman" w:hAnsi="Times New Roman" w:cs="Times New Roman"/>
          <w:sz w:val="27"/>
          <w:szCs w:val="27"/>
        </w:rPr>
        <w:t>о</w:t>
      </w:r>
      <w:r w:rsidRPr="00E9216F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E9216F">
        <w:rPr>
          <w:rFonts w:ascii="Times New Roman" w:hAnsi="Times New Roman" w:cs="Times New Roman"/>
          <w:sz w:val="27"/>
          <w:szCs w:val="27"/>
        </w:rPr>
        <w:t xml:space="preserve"> </w:t>
      </w:r>
      <w:r w:rsidRPr="00E9216F">
        <w:rPr>
          <w:rFonts w:ascii="Times New Roman" w:hAnsi="Times New Roman" w:cs="Times New Roman"/>
          <w:sz w:val="27"/>
          <w:szCs w:val="27"/>
        </w:rPr>
        <w:t>и дополнений в Устав муниципального образования Бельтирское сельское поселение».</w:t>
      </w:r>
    </w:p>
    <w:p w:rsidR="00EE1AA4" w:rsidRPr="00E9216F" w:rsidRDefault="00EE1AA4" w:rsidP="00E921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</w:t>
      </w:r>
      <w:r w:rsidR="007A2869" w:rsidRPr="00E9216F">
        <w:rPr>
          <w:rFonts w:ascii="Times New Roman" w:hAnsi="Times New Roman" w:cs="Times New Roman"/>
          <w:sz w:val="27"/>
          <w:szCs w:val="27"/>
        </w:rPr>
        <w:t>управления, установленных  ФЗ №131-ФЗ.</w:t>
      </w:r>
      <w:r w:rsidRPr="00E9216F">
        <w:rPr>
          <w:rFonts w:ascii="Times New Roman" w:hAnsi="Times New Roman" w:cs="Times New Roman"/>
          <w:sz w:val="27"/>
          <w:szCs w:val="27"/>
        </w:rPr>
        <w:t xml:space="preserve"> Нарушений требований федерального законодательства при его принятии, а также в самом содержании правого акта не выявлено. </w:t>
      </w:r>
    </w:p>
    <w:p w:rsidR="00EE1AA4" w:rsidRPr="00E9216F" w:rsidRDefault="00EE1AA4" w:rsidP="00E9216F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9216F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</w:t>
      </w:r>
      <w:proofErr w:type="spellStart"/>
      <w:r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9216F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E9216F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E9216F" w:rsidRDefault="00E9216F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9216F" w:rsidRDefault="00E9216F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E9216F" w:rsidRDefault="00EE1AA4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 xml:space="preserve">Делопроизводитель </w:t>
      </w:r>
      <w:r w:rsidR="001C628C" w:rsidRPr="00E9216F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E9216F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E9216F">
        <w:rPr>
          <w:rFonts w:ascii="Times New Roman" w:hAnsi="Times New Roman" w:cs="Times New Roman"/>
          <w:sz w:val="27"/>
          <w:szCs w:val="27"/>
        </w:rPr>
        <w:t>А.Б. Тебекова</w:t>
      </w:r>
    </w:p>
    <w:p w:rsidR="00C576B3" w:rsidRPr="008A7D4C" w:rsidRDefault="00C576B3" w:rsidP="00EE1AA4">
      <w:pPr>
        <w:spacing w:after="0" w:line="240" w:lineRule="auto"/>
      </w:pPr>
    </w:p>
    <w:sectPr w:rsidR="00C576B3" w:rsidRPr="008A7D4C" w:rsidSect="002D5995">
      <w:headerReference w:type="even" r:id="rId8"/>
      <w:headerReference w:type="default" r:id="rId9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ED" w:rsidRDefault="000856ED" w:rsidP="00850FAB">
      <w:pPr>
        <w:spacing w:after="0" w:line="240" w:lineRule="auto"/>
      </w:pPr>
      <w:r>
        <w:separator/>
      </w:r>
    </w:p>
  </w:endnote>
  <w:endnote w:type="continuationSeparator" w:id="0">
    <w:p w:rsidR="000856ED" w:rsidRDefault="000856ED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ED" w:rsidRDefault="000856ED" w:rsidP="00850FAB">
      <w:pPr>
        <w:spacing w:after="0" w:line="240" w:lineRule="auto"/>
      </w:pPr>
      <w:r>
        <w:separator/>
      </w:r>
    </w:p>
  </w:footnote>
  <w:footnote w:type="continuationSeparator" w:id="0">
    <w:p w:rsidR="000856ED" w:rsidRDefault="000856ED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AD288A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0856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AD288A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E34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0856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C5"/>
    <w:rsid w:val="00021336"/>
    <w:rsid w:val="000856ED"/>
    <w:rsid w:val="000929D8"/>
    <w:rsid w:val="001378DC"/>
    <w:rsid w:val="00152C45"/>
    <w:rsid w:val="0016255D"/>
    <w:rsid w:val="001C3E75"/>
    <w:rsid w:val="001C628C"/>
    <w:rsid w:val="001E0AF7"/>
    <w:rsid w:val="00273EFF"/>
    <w:rsid w:val="002B7E34"/>
    <w:rsid w:val="00362D37"/>
    <w:rsid w:val="0038200F"/>
    <w:rsid w:val="0041447F"/>
    <w:rsid w:val="0047622A"/>
    <w:rsid w:val="00571026"/>
    <w:rsid w:val="005C049F"/>
    <w:rsid w:val="00663E77"/>
    <w:rsid w:val="00743858"/>
    <w:rsid w:val="007546EB"/>
    <w:rsid w:val="007A2869"/>
    <w:rsid w:val="007D7920"/>
    <w:rsid w:val="00844758"/>
    <w:rsid w:val="00850FAB"/>
    <w:rsid w:val="00876543"/>
    <w:rsid w:val="00876FA1"/>
    <w:rsid w:val="00897A98"/>
    <w:rsid w:val="008A7D4C"/>
    <w:rsid w:val="008E756B"/>
    <w:rsid w:val="00946B40"/>
    <w:rsid w:val="009E48C1"/>
    <w:rsid w:val="00A46024"/>
    <w:rsid w:val="00AB735F"/>
    <w:rsid w:val="00AD288A"/>
    <w:rsid w:val="00C23C20"/>
    <w:rsid w:val="00C576B3"/>
    <w:rsid w:val="00C629BE"/>
    <w:rsid w:val="00C7127C"/>
    <w:rsid w:val="00D95356"/>
    <w:rsid w:val="00E37117"/>
    <w:rsid w:val="00E82C8A"/>
    <w:rsid w:val="00E9216F"/>
    <w:rsid w:val="00ED2656"/>
    <w:rsid w:val="00EE1AA4"/>
    <w:rsid w:val="00F616C5"/>
    <w:rsid w:val="00F7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EFCEEC62F60B4C1B9B83E41816CC588E18CF96D11847038286C8B8853529D3C35CFFA8F3697XFP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EFD7-4D02-40FC-9689-732A060B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2021-06-25T05:31:00Z</dcterms:created>
  <dcterms:modified xsi:type="dcterms:W3CDTF">2021-06-25T05:31:00Z</dcterms:modified>
</cp:coreProperties>
</file>