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Совет депутатов муниципального образования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Бельтирское</w:t>
      </w:r>
      <w:proofErr w:type="spellEnd"/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сельское поселение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(двадцать седьмая очередная сессия 4 созыва)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93C48" w:rsidRPr="00D45D2C" w:rsidRDefault="00D45D2C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«  </w:t>
      </w:r>
      <w:r w:rsidR="00593C48" w:rsidRPr="00D45D2C">
        <w:rPr>
          <w:rFonts w:ascii="Times New Roman" w:hAnsi="Times New Roman" w:cs="Times New Roman"/>
          <w:bCs/>
          <w:kern w:val="2"/>
          <w:sz w:val="28"/>
          <w:szCs w:val="28"/>
        </w:rPr>
        <w:t>» июня 2022г.                                                                                 № 27-</w:t>
      </w:r>
    </w:p>
    <w:p w:rsidR="00E20926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Cs/>
          <w:kern w:val="2"/>
          <w:sz w:val="28"/>
          <w:szCs w:val="28"/>
        </w:rPr>
        <w:t xml:space="preserve">с. Новый </w:t>
      </w:r>
      <w:proofErr w:type="spellStart"/>
      <w:r w:rsidRPr="00593C48">
        <w:rPr>
          <w:rFonts w:ascii="Times New Roman" w:hAnsi="Times New Roman" w:cs="Times New Roman"/>
          <w:bCs/>
          <w:kern w:val="2"/>
          <w:sz w:val="28"/>
          <w:szCs w:val="28"/>
        </w:rPr>
        <w:t>Бельтир</w:t>
      </w:r>
      <w:proofErr w:type="spellEnd"/>
    </w:p>
    <w:p w:rsidR="00593C48" w:rsidRDefault="00593C48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7171" w:rsidRPr="009E6AEA" w:rsidRDefault="00593C48" w:rsidP="00C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порядке регистрации Устава территориального общественного самоуправления</w:t>
      </w:r>
      <w:r w:rsidR="00ED7171" w:rsidRPr="009E6AEA">
        <w:rPr>
          <w:rFonts w:ascii="Times New Roman" w:hAnsi="Times New Roman" w:cs="Times New Roman"/>
          <w:b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осуществля</w:t>
      </w:r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емого  </w:t>
      </w:r>
      <w:proofErr w:type="gramStart"/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>на части  территории</w:t>
      </w:r>
      <w:proofErr w:type="gramEnd"/>
      <w:r w:rsidR="0024368F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  <w:proofErr w:type="spellStart"/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>Бельтирское</w:t>
      </w:r>
      <w:proofErr w:type="spellEnd"/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сельское поселение.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444E5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45D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статьи 14</w:t>
      </w:r>
      <w:r w:rsidR="00593C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593C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Бельтирское</w:t>
      </w:r>
      <w:proofErr w:type="spellEnd"/>
      <w:r w:rsidR="00593C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представительный орган 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Совет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депутатов муниципального образование </w:t>
      </w:r>
      <w:proofErr w:type="spellStart"/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Бельтирское</w:t>
      </w:r>
      <w:proofErr w:type="spellEnd"/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</w:p>
    <w:p w:rsidR="00ED7171" w:rsidRPr="009E6AEA" w:rsidRDefault="00C444E5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44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</w:t>
      </w:r>
      <w:r w:rsidR="00ED7171"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</w:p>
    <w:p w:rsidR="00946EE0" w:rsidRPr="00C444E5" w:rsidRDefault="00C444E5" w:rsidP="00C444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ED7171" w:rsidRPr="00C4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ED7171" w:rsidRPr="00C444E5">
        <w:rPr>
          <w:rFonts w:ascii="Times New Roman" w:hAnsi="Times New Roman" w:cs="Times New Roman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C444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D7171" w:rsidRPr="00C444E5">
        <w:rPr>
          <w:rFonts w:ascii="Times New Roman" w:hAnsi="Times New Roman" w:cs="Times New Roman"/>
          <w:sz w:val="28"/>
          <w:szCs w:val="28"/>
        </w:rPr>
        <w:t>территории</w:t>
      </w:r>
      <w:r w:rsidR="002535EB" w:rsidRPr="00C444E5">
        <w:rPr>
          <w:rFonts w:ascii="Times New Roman" w:hAnsi="Times New Roman" w:cs="Times New Roman"/>
          <w:sz w:val="28"/>
          <w:szCs w:val="28"/>
        </w:rPr>
        <w:t xml:space="preserve"> </w:t>
      </w:r>
      <w:r w:rsidR="002535EB" w:rsidRPr="00C444E5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="00593C48" w:rsidRPr="00C4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C48" w:rsidRPr="00C444E5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593C48" w:rsidRPr="00C4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C48" w:rsidRPr="00C444E5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593C48" w:rsidRPr="00C444E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46EE0" w:rsidRPr="00C444E5">
        <w:rPr>
          <w:rFonts w:ascii="Times New Roman" w:hAnsi="Times New Roman" w:cs="Times New Roman"/>
          <w:sz w:val="28"/>
          <w:szCs w:val="28"/>
        </w:rPr>
        <w:t>.</w:t>
      </w:r>
    </w:p>
    <w:p w:rsidR="00C444E5" w:rsidRPr="00C444E5" w:rsidRDefault="00C444E5" w:rsidP="00C444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C444E5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C444E5">
        <w:rPr>
          <w:rFonts w:ascii="Times New Roman" w:hAnsi="Times New Roman" w:cs="Times New Roman"/>
          <w:sz w:val="28"/>
          <w:szCs w:val="28"/>
        </w:rPr>
        <w:t>Республика Алтай Кош-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район с. Новый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Pr="00C444E5">
        <w:rPr>
          <w:rFonts w:ascii="Times New Roman" w:hAnsi="Times New Roman" w:cs="Times New Roman"/>
          <w:sz w:val="28"/>
          <w:szCs w:val="28"/>
        </w:rPr>
        <w:t xml:space="preserve"> Республика Алтай Кош-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В.Б.,65 , а также на официальном сайте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ED7171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</w:t>
      </w:r>
      <w:r w:rsidRPr="00421D9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после дня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официального опубликования.</w:t>
      </w:r>
    </w:p>
    <w:p w:rsidR="00593C48" w:rsidRDefault="00593C48" w:rsidP="00C444E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C444E5" w:rsidRDefault="00C444E5" w:rsidP="00C444E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C444E5" w:rsidRPr="009E6AEA" w:rsidRDefault="00C444E5" w:rsidP="00C444E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10314"/>
        <w:gridCol w:w="4720"/>
      </w:tblGrid>
      <w:tr w:rsidR="00ED7171" w:rsidRPr="009E6AEA" w:rsidTr="00C444E5">
        <w:tc>
          <w:tcPr>
            <w:tcW w:w="10314" w:type="dxa"/>
          </w:tcPr>
          <w:p w:rsidR="00593C48" w:rsidRPr="00593C48" w:rsidRDefault="00593C48" w:rsidP="0059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Совета депутатов</w:t>
            </w:r>
          </w:p>
          <w:p w:rsidR="00593C48" w:rsidRPr="00593C48" w:rsidRDefault="00593C48" w:rsidP="0059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МО </w:t>
            </w:r>
            <w:proofErr w:type="spellStart"/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Бельтирское</w:t>
            </w:r>
            <w:proofErr w:type="spellEnd"/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сельское поселение           </w:t>
            </w:r>
            <w:r w:rsidR="00C444E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</w:t>
            </w:r>
            <w:proofErr w:type="spellStart"/>
            <w:r w:rsidR="00C444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А.И.Енчинов</w:t>
            </w:r>
            <w:proofErr w:type="spellEnd"/>
            <w:r w:rsidR="00C444E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</w:t>
            </w:r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</w:t>
            </w:r>
          </w:p>
          <w:p w:rsidR="00593C48" w:rsidRPr="00593C48" w:rsidRDefault="00593C48" w:rsidP="00593C4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593C48">
              <w:rPr>
                <w:kern w:val="2"/>
                <w:sz w:val="28"/>
                <w:szCs w:val="28"/>
              </w:rPr>
              <w:t xml:space="preserve"> </w:t>
            </w:r>
            <w:r w:rsidR="00C444E5"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ED7171" w:rsidRPr="00593C48" w:rsidRDefault="00593C48" w:rsidP="00593C48">
            <w:pPr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593C48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C444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C444E5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  <w:r w:rsidR="00C444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44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20" w:type="dxa"/>
          </w:tcPr>
          <w:p w:rsidR="00593C48" w:rsidRDefault="00593C48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93C48" w:rsidRDefault="00593C48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А.И.Енчинов</w:t>
            </w:r>
            <w:proofErr w:type="spellEnd"/>
          </w:p>
          <w:p w:rsidR="00ED7171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1"/>
            </w:r>
          </w:p>
          <w:p w:rsidR="00C444E5" w:rsidRPr="009E6AEA" w:rsidRDefault="00C444E5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8" w:type="dxa"/>
        <w:tblLook w:val="00A0" w:firstRow="1" w:lastRow="0" w:firstColumn="1" w:lastColumn="0" w:noHBand="0" w:noVBand="0"/>
      </w:tblPr>
      <w:tblGrid>
        <w:gridCol w:w="4218"/>
      </w:tblGrid>
      <w:tr w:rsidR="00ED7171" w:rsidRPr="009E6AEA" w:rsidTr="002F71E3">
        <w:trPr>
          <w:jc w:val="right"/>
        </w:trPr>
        <w:tc>
          <w:tcPr>
            <w:tcW w:w="4218" w:type="dxa"/>
          </w:tcPr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Совета депутатов </w:t>
            </w:r>
          </w:p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Бельтирское</w:t>
            </w:r>
            <w:proofErr w:type="spellEnd"/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сельское поселение</w:t>
            </w:r>
          </w:p>
          <w:p w:rsidR="00ED717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   » июня 2022 г.  № 27-5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5A11" w:rsidRDefault="00ED7171" w:rsidP="002B5A1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</w:t>
      </w:r>
      <w:proofErr w:type="gramStart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</w:t>
      </w:r>
      <w:proofErr w:type="gramEnd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ED7171" w:rsidRPr="002B5A11" w:rsidRDefault="002B5A11" w:rsidP="002B5A1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БЕЛЬТИРСКОЕ СЕЛЬСКОЕ ПОСЕЛЕНИЕ</w:t>
      </w:r>
      <w:r w:rsidR="00ED717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октября 2003 года № 131-ФЗ «Об общих принципах организации местного самоуправления в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Федерации», Уставом муниципального образования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3D12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28F" w:rsidRPr="003D128F">
        <w:rPr>
          <w:rFonts w:ascii="Times New Roman" w:hAnsi="Times New Roman" w:cs="Times New Roman"/>
          <w:kern w:val="2"/>
          <w:sz w:val="28"/>
          <w:szCs w:val="28"/>
          <w:u w:val="single"/>
        </w:rPr>
        <w:t>муниципального образования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</w:t>
      </w:r>
      <w:r w:rsidR="002024E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>ние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="00697CC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697CC7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697CC7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="00981649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ор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гана муниципального образования Совету депутатов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proofErr w:type="gramStart"/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 в течение </w:t>
      </w:r>
      <w:r w:rsidR="00697CC7" w:rsidRPr="00697CC7">
        <w:rPr>
          <w:rFonts w:ascii="Times New Roman" w:hAnsi="Times New Roman" w:cs="Times New Roman"/>
          <w:kern w:val="2"/>
          <w:sz w:val="28"/>
          <w:szCs w:val="28"/>
          <w:highlight w:val="yellow"/>
        </w:rPr>
        <w:t>30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ого органа в срок не позднее </w:t>
      </w:r>
      <w:r w:rsidR="00914C58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15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  <w:r w:rsidR="009E4A5B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</w:t>
      </w:r>
      <w:r w:rsidR="00152C4B">
        <w:rPr>
          <w:rFonts w:ascii="Times New Roman" w:hAnsi="Times New Roman" w:cs="Times New Roman"/>
          <w:kern w:val="2"/>
          <w:sz w:val="28"/>
          <w:szCs w:val="28"/>
        </w:rPr>
        <w:t>Конституции Республики Алтай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законам</w:t>
      </w:r>
      <w:r w:rsidR="00152C4B">
        <w:rPr>
          <w:rFonts w:ascii="Times New Roman" w:hAnsi="Times New Roman" w:cs="Times New Roman"/>
          <w:kern w:val="2"/>
          <w:sz w:val="28"/>
          <w:szCs w:val="28"/>
        </w:rPr>
        <w:t xml:space="preserve"> Республики Алтай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актам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24ED">
        <w:rPr>
          <w:rFonts w:ascii="Times New Roman" w:hAnsi="Times New Roman" w:cs="Times New Roman"/>
          <w:kern w:val="2"/>
          <w:sz w:val="28"/>
          <w:szCs w:val="28"/>
        </w:rPr>
        <w:t xml:space="preserve">МО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 в тех же границах территории, в которых предполагается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lastRenderedPageBreak/>
        <w:t>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697CC7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1</w:t>
      </w:r>
      <w:r w:rsidR="00914C58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5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D45D2C" w:rsidRPr="00D45D2C">
        <w:rPr>
          <w:rFonts w:ascii="Times New Roman" w:hAnsi="Times New Roman" w:cs="Times New Roman"/>
          <w:kern w:val="2"/>
          <w:sz w:val="28"/>
          <w:szCs w:val="28"/>
          <w:highlight w:val="yellow"/>
        </w:rPr>
        <w:t>15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в устав территориального общественного самоуправления, 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t>новой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редакции устава территориального общественного самоуправления</w:t>
      </w:r>
    </w:p>
    <w:p w:rsidR="002A783E" w:rsidRPr="00826B2A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и дополнений в устав территориального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</w:t>
      </w:r>
      <w:proofErr w:type="gramStart"/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основанием</w:t>
      </w:r>
      <w:proofErr w:type="gramEnd"/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</w:t>
      </w:r>
      <w:proofErr w:type="gramEnd"/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вносимых</w:t>
      </w:r>
      <w:proofErr w:type="gramEnd"/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914C58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15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D43EA6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1" w:name="P115"/>
      <w:bookmarkEnd w:id="1"/>
      <w:proofErr w:type="gram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B5A11" w:rsidRPr="009E6AEA" w:rsidRDefault="002B5A11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сельское поселение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органа местного самоуправления Совету депутатов муниципального образования </w:t>
      </w:r>
      <w:proofErr w:type="spellStart"/>
      <w:r w:rsidR="00D45D2C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копия решения представительного ор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гана муниципального образования Совету депутатов МО </w:t>
      </w:r>
      <w:proofErr w:type="spellStart"/>
      <w:r w:rsidR="00D45D2C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учреждаемое территориальное общественное самоуправление, на котором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146"/>
      <w:bookmarkEnd w:id="2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самоуправления (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_______, принятый решением ______________________ протокол № ____________ от «__» ____ 20__ г.,</w:t>
      </w:r>
      <w:proofErr w:type="gramEnd"/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>которому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bookmarkStart w:id="3" w:name="_GoBack"/>
      <w:bookmarkEnd w:id="3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  <w:proofErr w:type="gramEnd"/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</w:t>
      </w:r>
      <w:proofErr w:type="gramStart"/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  <w:proofErr w:type="gramEnd"/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полномочиями на осуществление действий,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EE" w:rsidRDefault="00E554EE" w:rsidP="00ED7171">
      <w:pPr>
        <w:spacing w:after="0" w:line="240" w:lineRule="auto"/>
      </w:pPr>
      <w:r>
        <w:separator/>
      </w:r>
    </w:p>
  </w:endnote>
  <w:endnote w:type="continuationSeparator" w:id="0">
    <w:p w:rsidR="00E554EE" w:rsidRDefault="00E554EE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EE" w:rsidRDefault="00E554EE" w:rsidP="00ED7171">
      <w:pPr>
        <w:spacing w:after="0" w:line="240" w:lineRule="auto"/>
      </w:pPr>
      <w:r>
        <w:separator/>
      </w:r>
    </w:p>
  </w:footnote>
  <w:footnote w:type="continuationSeparator" w:id="0">
    <w:p w:rsidR="00E554EE" w:rsidRDefault="00E554EE" w:rsidP="00ED7171">
      <w:pPr>
        <w:spacing w:after="0" w:line="240" w:lineRule="auto"/>
      </w:pPr>
      <w:r>
        <w:continuationSeparator/>
      </w:r>
    </w:p>
  </w:footnote>
  <w:footnote w:id="1">
    <w:p w:rsidR="00A65CDA" w:rsidRPr="00D47933" w:rsidRDefault="00A65CDA" w:rsidP="00ED7171">
      <w:pPr>
        <w:pStyle w:val="a3"/>
        <w:ind w:firstLine="709"/>
        <w:jc w:val="both"/>
      </w:pPr>
      <w:r w:rsidRPr="00D47933">
        <w:rPr>
          <w:rStyle w:val="a5"/>
        </w:rPr>
        <w:footnoteRef/>
      </w:r>
      <w:r w:rsidRPr="00D47933">
        <w:t xml:space="preserve">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также подписаны главой муниципального образования.</w:t>
      </w:r>
    </w:p>
  </w:footnote>
  <w:footnote w:id="2">
    <w:p w:rsidR="009E4A5B" w:rsidRDefault="009E4A5B" w:rsidP="0014489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</w:t>
      </w:r>
      <w:r w:rsidRPr="009E4A5B">
        <w:t>луча</w:t>
      </w:r>
      <w:r>
        <w:t xml:space="preserve">е, </w:t>
      </w:r>
      <w:r w:rsidRPr="009E4A5B">
        <w:t>когда уставом муниципального образования не предусмотрено издание уполномоченным органом правовых актов</w:t>
      </w:r>
      <w:r>
        <w:t>, пункты 9, 10 могут быть изложены в следующей редакции:</w:t>
      </w:r>
    </w:p>
    <w:p w:rsidR="009E4A5B" w:rsidRDefault="009E4A5B" w:rsidP="009E4A5B">
      <w:pPr>
        <w:pStyle w:val="a3"/>
        <w:ind w:firstLine="709"/>
        <w:jc w:val="both"/>
      </w:pPr>
      <w:r>
        <w:t xml:space="preserve"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. Местная администрация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принимает одно из следующих решений:</w:t>
      </w:r>
    </w:p>
    <w:p w:rsidR="009E4A5B" w:rsidRDefault="009E4A5B" w:rsidP="009E4A5B">
      <w:pPr>
        <w:pStyle w:val="a3"/>
        <w:ind w:firstLine="709"/>
        <w:jc w:val="both"/>
      </w:pPr>
      <w:r>
        <w:t>1) о регистрации устава территориального общественного самоуправления;</w:t>
      </w:r>
    </w:p>
    <w:p w:rsidR="009E4A5B" w:rsidRDefault="009E4A5B" w:rsidP="009E4A5B">
      <w:pPr>
        <w:pStyle w:val="a3"/>
        <w:ind w:firstLine="709"/>
        <w:jc w:val="both"/>
      </w:pPr>
      <w:r>
        <w:t>2) об отказе в регистрации устава территориального общественного самоуправления (с указанием оснований отказа).</w:t>
      </w:r>
    </w:p>
    <w:p w:rsidR="009E4A5B" w:rsidRDefault="009E4A5B" w:rsidP="009E4A5B">
      <w:pPr>
        <w:pStyle w:val="a3"/>
        <w:ind w:firstLine="709"/>
        <w:jc w:val="both"/>
      </w:pPr>
      <w:r>
        <w:t xml:space="preserve">10. Предусмотренное пунктом 9 настоящего Порядка решение принимается в форме распоряжения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в срок не позднее ___ календарных дней со дня получения уполномоченным органом документов, указанных в пункте 3 настоящего Порядка».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F208D0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C444E5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48" w:rsidRDefault="00593C48">
    <w:pPr>
      <w:pStyle w:val="a7"/>
    </w:pPr>
    <w:r>
      <w:t xml:space="preserve">                                                                                                                                        -ПРОЕКТ_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F208D0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2024ED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2CE"/>
    <w:multiLevelType w:val="hybridMultilevel"/>
    <w:tmpl w:val="738407D8"/>
    <w:lvl w:ilvl="0" w:tplc="6122EA1A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24005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52C4B"/>
    <w:rsid w:val="001C6898"/>
    <w:rsid w:val="001D4016"/>
    <w:rsid w:val="001E7BA2"/>
    <w:rsid w:val="001F28CF"/>
    <w:rsid w:val="001F4E30"/>
    <w:rsid w:val="002024ED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B5A11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27D29"/>
    <w:rsid w:val="00436F29"/>
    <w:rsid w:val="00453462"/>
    <w:rsid w:val="00457FBB"/>
    <w:rsid w:val="004B20AB"/>
    <w:rsid w:val="004C6CB4"/>
    <w:rsid w:val="004F18CA"/>
    <w:rsid w:val="004F7271"/>
    <w:rsid w:val="005356EC"/>
    <w:rsid w:val="00551B57"/>
    <w:rsid w:val="00571398"/>
    <w:rsid w:val="00571A7A"/>
    <w:rsid w:val="005801D1"/>
    <w:rsid w:val="00580E89"/>
    <w:rsid w:val="00593C48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60224"/>
    <w:rsid w:val="00697CC7"/>
    <w:rsid w:val="006C01D8"/>
    <w:rsid w:val="006C1A52"/>
    <w:rsid w:val="006E07EF"/>
    <w:rsid w:val="006E2655"/>
    <w:rsid w:val="00736E54"/>
    <w:rsid w:val="0075556D"/>
    <w:rsid w:val="007720BC"/>
    <w:rsid w:val="0077590D"/>
    <w:rsid w:val="007969CD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09B4"/>
    <w:rsid w:val="00914C58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3294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444E5"/>
    <w:rsid w:val="00C65AD3"/>
    <w:rsid w:val="00C83C67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45D2C"/>
    <w:rsid w:val="00D61268"/>
    <w:rsid w:val="00E12070"/>
    <w:rsid w:val="00E15155"/>
    <w:rsid w:val="00E20926"/>
    <w:rsid w:val="00E31C99"/>
    <w:rsid w:val="00E41A8D"/>
    <w:rsid w:val="00E554EE"/>
    <w:rsid w:val="00E60382"/>
    <w:rsid w:val="00E664C5"/>
    <w:rsid w:val="00E67186"/>
    <w:rsid w:val="00ED7171"/>
    <w:rsid w:val="00F1045C"/>
    <w:rsid w:val="00F11A34"/>
    <w:rsid w:val="00F208D0"/>
    <w:rsid w:val="00F21448"/>
    <w:rsid w:val="00F5323B"/>
    <w:rsid w:val="00F65B1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uiPriority w:val="1"/>
    <w:qFormat/>
    <w:rsid w:val="00C4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uiPriority w:val="1"/>
    <w:qFormat/>
    <w:rsid w:val="00C4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0768-13C9-4D28-8EFF-F48C131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11</cp:revision>
  <cp:lastPrinted>2022-05-18T11:16:00Z</cp:lastPrinted>
  <dcterms:created xsi:type="dcterms:W3CDTF">2022-05-20T02:39:00Z</dcterms:created>
  <dcterms:modified xsi:type="dcterms:W3CDTF">2022-05-30T07:53:00Z</dcterms:modified>
</cp:coreProperties>
</file>