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 xml:space="preserve">Сельский Совет депутатов 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муниципального образования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Бельтирско</w:t>
      </w:r>
      <w:r w:rsidR="0073344A">
        <w:rPr>
          <w:b/>
          <w:sz w:val="28"/>
          <w:szCs w:val="28"/>
        </w:rPr>
        <w:t>го</w:t>
      </w:r>
      <w:r w:rsidRPr="001F7E77">
        <w:rPr>
          <w:b/>
          <w:sz w:val="28"/>
          <w:szCs w:val="28"/>
        </w:rPr>
        <w:t xml:space="preserve"> сельско</w:t>
      </w:r>
      <w:r w:rsidR="0073344A">
        <w:rPr>
          <w:b/>
          <w:sz w:val="28"/>
          <w:szCs w:val="28"/>
        </w:rPr>
        <w:t>го</w:t>
      </w:r>
      <w:r w:rsidRPr="001F7E77">
        <w:rPr>
          <w:b/>
          <w:sz w:val="28"/>
          <w:szCs w:val="28"/>
        </w:rPr>
        <w:t xml:space="preserve"> поселени</w:t>
      </w:r>
      <w:r w:rsidR="0073344A">
        <w:rPr>
          <w:b/>
          <w:sz w:val="28"/>
          <w:szCs w:val="28"/>
        </w:rPr>
        <w:t>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(</w:t>
      </w:r>
      <w:proofErr w:type="spellStart"/>
      <w:r w:rsidR="00A60B8A">
        <w:rPr>
          <w:b/>
          <w:sz w:val="28"/>
          <w:szCs w:val="28"/>
        </w:rPr>
        <w:t>________________</w:t>
      </w:r>
      <w:r w:rsidRPr="001F7E77">
        <w:rPr>
          <w:b/>
          <w:sz w:val="28"/>
          <w:szCs w:val="28"/>
        </w:rPr>
        <w:t>очередная</w:t>
      </w:r>
      <w:proofErr w:type="spellEnd"/>
      <w:r w:rsidRPr="001F7E77">
        <w:rPr>
          <w:b/>
          <w:sz w:val="28"/>
          <w:szCs w:val="28"/>
        </w:rPr>
        <w:t xml:space="preserve"> сессия </w:t>
      </w:r>
      <w:r w:rsidR="00871CF0">
        <w:rPr>
          <w:b/>
          <w:sz w:val="28"/>
          <w:szCs w:val="28"/>
        </w:rPr>
        <w:t>четвертого</w:t>
      </w:r>
      <w:r w:rsidRPr="001F7E77">
        <w:rPr>
          <w:b/>
          <w:sz w:val="28"/>
          <w:szCs w:val="28"/>
        </w:rPr>
        <w:t xml:space="preserve"> созыва)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РЕШЕНИЕ</w:t>
      </w:r>
    </w:p>
    <w:p w:rsidR="00A60B8A" w:rsidRDefault="00B17D66" w:rsidP="00A60B8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0B8A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60B8A">
        <w:rPr>
          <w:sz w:val="28"/>
          <w:szCs w:val="28"/>
        </w:rPr>
        <w:t>_______ 20___</w:t>
      </w:r>
      <w:r w:rsidR="00B82BA8">
        <w:rPr>
          <w:sz w:val="28"/>
          <w:szCs w:val="28"/>
        </w:rPr>
        <w:t xml:space="preserve"> г.</w:t>
      </w:r>
      <w:r w:rsidR="00DF1F08" w:rsidRPr="00BF2BC1">
        <w:rPr>
          <w:sz w:val="28"/>
          <w:szCs w:val="28"/>
        </w:rPr>
        <w:t xml:space="preserve">                                                                </w:t>
      </w:r>
      <w:r w:rsidR="00BF2BC1">
        <w:rPr>
          <w:sz w:val="28"/>
          <w:szCs w:val="28"/>
        </w:rPr>
        <w:t xml:space="preserve">                              </w:t>
      </w:r>
      <w:r w:rsidR="00A60B8A">
        <w:rPr>
          <w:sz w:val="28"/>
          <w:szCs w:val="28"/>
        </w:rPr>
        <w:t>№___</w:t>
      </w:r>
    </w:p>
    <w:p w:rsidR="0073344A" w:rsidRDefault="00DF1F08" w:rsidP="00A60B8A">
      <w:pPr>
        <w:jc w:val="center"/>
        <w:rPr>
          <w:sz w:val="28"/>
          <w:szCs w:val="28"/>
        </w:rPr>
      </w:pPr>
      <w:r w:rsidRPr="00BF2BC1">
        <w:rPr>
          <w:sz w:val="28"/>
          <w:szCs w:val="28"/>
        </w:rPr>
        <w:t xml:space="preserve">с. </w:t>
      </w:r>
      <w:r w:rsidR="00B82BA8">
        <w:rPr>
          <w:sz w:val="28"/>
          <w:szCs w:val="28"/>
        </w:rPr>
        <w:t>Новый Бельтир</w:t>
      </w:r>
    </w:p>
    <w:p w:rsidR="007675A4" w:rsidRDefault="007675A4" w:rsidP="0073344A">
      <w:pPr>
        <w:jc w:val="both"/>
        <w:rPr>
          <w:b/>
          <w:sz w:val="28"/>
          <w:szCs w:val="28"/>
        </w:rPr>
      </w:pP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 в решение сельского Совета</w:t>
      </w: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депутатов МО Бельтирское сельское поселение</w:t>
      </w: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25.02.2016 г. №23-3 «Об утверждении </w:t>
      </w: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о бюджетном процессе муниципального</w:t>
      </w: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Бельтирское сельское поселение» </w:t>
      </w: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</w:p>
    <w:p w:rsidR="00F94FD3" w:rsidRDefault="006A11EF" w:rsidP="00A60B8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</w:t>
      </w:r>
      <w:r w:rsidR="00F94FD3">
        <w:rPr>
          <w:sz w:val="28"/>
          <w:szCs w:val="28"/>
        </w:rPr>
        <w:t>оответстви</w:t>
      </w:r>
      <w:r>
        <w:rPr>
          <w:sz w:val="28"/>
          <w:szCs w:val="28"/>
        </w:rPr>
        <w:t>и с Бюджетным</w:t>
      </w:r>
      <w:r w:rsidR="00F94F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F94FD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и п.5 ч.1, ч.3 ст.14 Федерального закона от 06.10.2003 года №131-ФЗ (ред. от 03.08.2018г.) «Об общих принципах организации местного самоуправления в Российской </w:t>
      </w:r>
      <w:r w:rsidR="00A60B8A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="00624CD8">
        <w:rPr>
          <w:b/>
          <w:sz w:val="28"/>
          <w:szCs w:val="28"/>
        </w:rPr>
        <w:t>,</w:t>
      </w:r>
      <w:r w:rsidR="00F94FD3">
        <w:rPr>
          <w:b/>
          <w:sz w:val="28"/>
          <w:szCs w:val="28"/>
        </w:rPr>
        <w:t xml:space="preserve"> </w:t>
      </w:r>
      <w:r w:rsidR="00624CD8">
        <w:rPr>
          <w:b/>
          <w:sz w:val="28"/>
          <w:szCs w:val="28"/>
        </w:rPr>
        <w:t>с</w:t>
      </w:r>
      <w:r w:rsidR="00F94FD3" w:rsidRPr="00624CD8">
        <w:rPr>
          <w:sz w:val="28"/>
          <w:szCs w:val="28"/>
        </w:rPr>
        <w:t>ельский совет депутатов муниципального образования Бельтирское сельское поселение</w:t>
      </w:r>
      <w:r w:rsidR="00F94FD3">
        <w:rPr>
          <w:b/>
          <w:sz w:val="28"/>
          <w:szCs w:val="28"/>
        </w:rPr>
        <w:t xml:space="preserve"> РЕШИЛ:</w:t>
      </w:r>
    </w:p>
    <w:p w:rsidR="00F94FD3" w:rsidRDefault="00F94FD3" w:rsidP="00F94FD3">
      <w:pPr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F94FD3" w:rsidRDefault="00A60B8A" w:rsidP="00A60B8A">
      <w:pPr>
        <w:pStyle w:val="af1"/>
        <w:numPr>
          <w:ilvl w:val="0"/>
          <w:numId w:val="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24CD8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624CD8">
        <w:rPr>
          <w:sz w:val="28"/>
          <w:szCs w:val="28"/>
        </w:rPr>
        <w:t xml:space="preserve"> о бюджетном процессе МО «Бельтирское сельское поселение»</w:t>
      </w:r>
      <w:r>
        <w:rPr>
          <w:sz w:val="28"/>
          <w:szCs w:val="28"/>
        </w:rPr>
        <w:t xml:space="preserve"> внести следующие изменения и дополнения:</w:t>
      </w:r>
    </w:p>
    <w:p w:rsidR="00A60B8A" w:rsidRDefault="00A60B8A" w:rsidP="006D2B53">
      <w:pPr>
        <w:pStyle w:val="af1"/>
        <w:numPr>
          <w:ilvl w:val="1"/>
          <w:numId w:val="8"/>
        </w:numPr>
        <w:ind w:left="709" w:hanging="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наименовании статьи 5 после слов «Бюджетные» дополнить словом «полномочия».</w:t>
      </w:r>
    </w:p>
    <w:p w:rsidR="00A60B8A" w:rsidRDefault="00A60B8A" w:rsidP="006D2B53">
      <w:pPr>
        <w:pStyle w:val="af1"/>
        <w:numPr>
          <w:ilvl w:val="1"/>
          <w:numId w:val="8"/>
        </w:numPr>
        <w:ind w:left="709" w:hanging="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Пункт 12 статьи 23 изложить в следующей редакции:</w:t>
      </w:r>
    </w:p>
    <w:p w:rsidR="006D2B53" w:rsidRDefault="00A60B8A" w:rsidP="006D2B53">
      <w:pPr>
        <w:pStyle w:val="af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</w:t>
      </w:r>
      <w:r w:rsidR="006D2B53" w:rsidRPr="006D2B53">
        <w:rPr>
          <w:sz w:val="28"/>
          <w:szCs w:val="28"/>
        </w:rPr>
        <w:t xml:space="preserve">Принятое Советом депутатов МО Бельтирского сельского поселения </w:t>
      </w:r>
      <w:r>
        <w:rPr>
          <w:sz w:val="28"/>
          <w:szCs w:val="28"/>
        </w:rPr>
        <w:t>Реш</w:t>
      </w:r>
      <w:r w:rsidR="006D2B53">
        <w:rPr>
          <w:sz w:val="28"/>
          <w:szCs w:val="28"/>
        </w:rPr>
        <w:t>ение</w:t>
      </w:r>
      <w:r>
        <w:rPr>
          <w:sz w:val="28"/>
          <w:szCs w:val="28"/>
        </w:rPr>
        <w:t xml:space="preserve"> о бюджете Бельтирского сельского поселения подлежит опубликованию (обнародованию) не позднее 10 дней после его подписания в</w:t>
      </w:r>
      <w:r w:rsidR="00264A97">
        <w:rPr>
          <w:sz w:val="28"/>
          <w:szCs w:val="28"/>
        </w:rPr>
        <w:t xml:space="preserve"> </w:t>
      </w:r>
      <w:proofErr w:type="gramStart"/>
      <w:r w:rsidR="00264A97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Уставом Бельтирского сельского поселения». </w:t>
      </w:r>
    </w:p>
    <w:p w:rsidR="00AC2DF2" w:rsidRPr="000F214E" w:rsidRDefault="005E1FF4" w:rsidP="005E1FF4">
      <w:pPr>
        <w:pStyle w:val="af1"/>
        <w:numPr>
          <w:ilvl w:val="1"/>
          <w:numId w:val="8"/>
        </w:numPr>
        <w:ind w:left="709" w:hanging="3"/>
        <w:jc w:val="both"/>
        <w:rPr>
          <w:color w:val="000000" w:themeColor="text1"/>
          <w:sz w:val="28"/>
          <w:szCs w:val="28"/>
        </w:rPr>
      </w:pPr>
      <w:r w:rsidRPr="005E1FF4">
        <w:rPr>
          <w:sz w:val="28"/>
          <w:szCs w:val="28"/>
        </w:rPr>
        <w:t>В части 6 статьи 23 исключить слова «Положение о республиканском бюджете».</w:t>
      </w:r>
    </w:p>
    <w:p w:rsidR="000B6CF0" w:rsidRPr="00BB50D6" w:rsidRDefault="000B6CF0" w:rsidP="000B6CF0">
      <w:pPr>
        <w:pStyle w:val="af0"/>
        <w:numPr>
          <w:ilvl w:val="1"/>
          <w:numId w:val="8"/>
        </w:numPr>
        <w:shd w:val="clear" w:color="auto" w:fill="FFFFFF"/>
        <w:spacing w:before="120" w:line="262" w:lineRule="atLeast"/>
        <w:ind w:left="1418" w:hanging="709"/>
        <w:jc w:val="both"/>
        <w:rPr>
          <w:rStyle w:val="blk"/>
          <w:color w:val="333333"/>
          <w:sz w:val="28"/>
          <w:szCs w:val="28"/>
        </w:rPr>
      </w:pPr>
      <w:r w:rsidRPr="00BB50D6">
        <w:rPr>
          <w:rStyle w:val="blk"/>
          <w:color w:val="333333"/>
          <w:sz w:val="28"/>
          <w:szCs w:val="28"/>
        </w:rPr>
        <w:t xml:space="preserve">Части 2,3 статьи 9.1 изложить в следующей редакции: </w:t>
      </w:r>
    </w:p>
    <w:p w:rsidR="000B6CF0" w:rsidRPr="00BB50D6" w:rsidRDefault="000B6CF0" w:rsidP="00FB12FB">
      <w:pPr>
        <w:pStyle w:val="af0"/>
        <w:shd w:val="clear" w:color="auto" w:fill="FFFFFF"/>
        <w:spacing w:before="120" w:line="262" w:lineRule="atLeast"/>
        <w:ind w:left="993"/>
        <w:jc w:val="both"/>
        <w:rPr>
          <w:color w:val="333333"/>
          <w:sz w:val="28"/>
          <w:szCs w:val="28"/>
        </w:rPr>
      </w:pPr>
      <w:r w:rsidRPr="00BB50D6">
        <w:rPr>
          <w:rStyle w:val="blk"/>
          <w:color w:val="333333"/>
          <w:sz w:val="28"/>
          <w:szCs w:val="28"/>
        </w:rPr>
        <w:t>«2. Размер резервного фонда Бельтирской сельской администрации устанавливается Решением о бюджете Бельтирского сельского поселения и не может превышать 3 процента утвержденного решением общего объема расходов.</w:t>
      </w:r>
    </w:p>
    <w:p w:rsidR="000B6CF0" w:rsidRPr="00BB50D6" w:rsidRDefault="000B6CF0" w:rsidP="00BB50D6">
      <w:pPr>
        <w:pStyle w:val="af0"/>
        <w:numPr>
          <w:ilvl w:val="0"/>
          <w:numId w:val="9"/>
        </w:numPr>
        <w:shd w:val="clear" w:color="auto" w:fill="FFFFFF"/>
        <w:spacing w:before="120" w:line="262" w:lineRule="atLeast"/>
        <w:jc w:val="both"/>
        <w:rPr>
          <w:rStyle w:val="blk"/>
          <w:color w:val="333333"/>
          <w:sz w:val="28"/>
          <w:szCs w:val="28"/>
        </w:rPr>
      </w:pPr>
      <w:bookmarkStart w:id="0" w:name="dst4463"/>
      <w:bookmarkEnd w:id="0"/>
      <w:proofErr w:type="gramStart"/>
      <w:r w:rsidRPr="00BB50D6">
        <w:rPr>
          <w:rStyle w:val="blk"/>
          <w:color w:val="333333"/>
          <w:sz w:val="28"/>
          <w:szCs w:val="28"/>
        </w:rPr>
        <w:t>Средства резервных фондов Бельтирской сельской администрации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FB12FB" w:rsidRPr="00BB50D6">
        <w:rPr>
          <w:rStyle w:val="blk"/>
          <w:color w:val="333333"/>
          <w:sz w:val="28"/>
          <w:szCs w:val="28"/>
        </w:rPr>
        <w:t>»</w:t>
      </w:r>
      <w:r w:rsidRPr="00BB50D6">
        <w:rPr>
          <w:rStyle w:val="blk"/>
          <w:color w:val="333333"/>
          <w:sz w:val="28"/>
          <w:szCs w:val="28"/>
        </w:rPr>
        <w:t>.</w:t>
      </w:r>
      <w:proofErr w:type="gramEnd"/>
    </w:p>
    <w:p w:rsidR="00264A97" w:rsidRPr="00264A97" w:rsidRDefault="00264A97" w:rsidP="00BB50D6">
      <w:pPr>
        <w:pStyle w:val="af0"/>
        <w:shd w:val="clear" w:color="auto" w:fill="FFFFFF"/>
        <w:spacing w:before="120" w:line="262" w:lineRule="atLeast"/>
        <w:ind w:left="709"/>
        <w:jc w:val="both"/>
        <w:rPr>
          <w:color w:val="333333"/>
          <w:sz w:val="28"/>
          <w:szCs w:val="28"/>
        </w:rPr>
      </w:pPr>
      <w:r w:rsidRPr="00BB50D6">
        <w:rPr>
          <w:rStyle w:val="blk"/>
          <w:color w:val="333333"/>
          <w:sz w:val="28"/>
          <w:szCs w:val="28"/>
        </w:rPr>
        <w:t xml:space="preserve">1.5. </w:t>
      </w:r>
      <w:r w:rsidR="00BB50D6" w:rsidRPr="00BB50D6">
        <w:rPr>
          <w:rStyle w:val="blk"/>
          <w:color w:val="333333"/>
          <w:sz w:val="28"/>
          <w:szCs w:val="28"/>
        </w:rPr>
        <w:t xml:space="preserve">абзац 8 </w:t>
      </w:r>
      <w:r w:rsidRPr="00BB50D6">
        <w:rPr>
          <w:rStyle w:val="blk"/>
          <w:color w:val="333333"/>
          <w:sz w:val="28"/>
          <w:szCs w:val="28"/>
        </w:rPr>
        <w:t>стат</w:t>
      </w:r>
      <w:r w:rsidR="00BB50D6" w:rsidRPr="00BB50D6">
        <w:rPr>
          <w:rStyle w:val="blk"/>
          <w:color w:val="333333"/>
          <w:sz w:val="28"/>
          <w:szCs w:val="28"/>
        </w:rPr>
        <w:t xml:space="preserve">ьи 10 </w:t>
      </w:r>
      <w:r w:rsidRPr="00BB50D6">
        <w:rPr>
          <w:rStyle w:val="blk"/>
          <w:color w:val="333333"/>
          <w:sz w:val="28"/>
          <w:szCs w:val="28"/>
        </w:rPr>
        <w:t>изложить в следующей редакции:</w:t>
      </w:r>
      <w:r w:rsidRPr="00264A9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264A97">
        <w:rPr>
          <w:color w:val="333333"/>
          <w:sz w:val="28"/>
          <w:szCs w:val="28"/>
          <w:shd w:val="clear" w:color="auto" w:fill="FFFFFF"/>
        </w:rPr>
        <w:t xml:space="preserve">верхний предел муниципального внутреннего долга и (или) верхний предел </w:t>
      </w:r>
      <w:r w:rsidR="00BB50D6">
        <w:rPr>
          <w:color w:val="333333"/>
          <w:sz w:val="28"/>
          <w:szCs w:val="28"/>
          <w:shd w:val="clear" w:color="auto" w:fill="FFFFFF"/>
        </w:rPr>
        <w:t>муниципального</w:t>
      </w:r>
      <w:r w:rsidRPr="00264A97">
        <w:rPr>
          <w:color w:val="333333"/>
          <w:sz w:val="28"/>
          <w:szCs w:val="28"/>
          <w:shd w:val="clear" w:color="auto" w:fill="FFFFFF"/>
        </w:rPr>
        <w:t xml:space="preserve"> внешнего долга по состоянию на 1 января года, следующего за очередным </w:t>
      </w:r>
      <w:r w:rsidRPr="00264A97">
        <w:rPr>
          <w:color w:val="333333"/>
          <w:sz w:val="28"/>
          <w:szCs w:val="28"/>
          <w:shd w:val="clear" w:color="auto" w:fill="FFFFFF"/>
        </w:rPr>
        <w:lastRenderedPageBreak/>
        <w:t>финансовым годом и каждым годом планового периода (очередным финансовым годом);</w:t>
      </w:r>
    </w:p>
    <w:p w:rsidR="000F214E" w:rsidRPr="005E1FF4" w:rsidRDefault="000F214E" w:rsidP="00264A97">
      <w:pPr>
        <w:pStyle w:val="af1"/>
        <w:ind w:left="709"/>
        <w:jc w:val="both"/>
        <w:rPr>
          <w:color w:val="000000" w:themeColor="text1"/>
          <w:sz w:val="28"/>
          <w:szCs w:val="28"/>
        </w:rPr>
      </w:pPr>
    </w:p>
    <w:p w:rsidR="00F94FD3" w:rsidRDefault="00AC2DF2" w:rsidP="005E1FF4">
      <w:pPr>
        <w:pStyle w:val="ConsPlusNormal"/>
        <w:ind w:left="60" w:firstLine="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обнародовать путем вывешивания заверенных копий на </w:t>
      </w:r>
      <w:proofErr w:type="gramStart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>стендах</w:t>
      </w:r>
      <w:proofErr w:type="gramEnd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размещенных в помещения Администрации поселения по адресу: </w:t>
      </w:r>
      <w:proofErr w:type="gramStart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Алтай </w:t>
      </w:r>
      <w:proofErr w:type="spellStart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Новый Бельтир ул. Центральная,2, сельского дома культуры по адресу:</w:t>
      </w:r>
      <w:proofErr w:type="gramEnd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</w:t>
      </w:r>
      <w:proofErr w:type="spellStart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Бельтир ул. </w:t>
      </w:r>
      <w:proofErr w:type="spellStart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Бельтирского сельского поселения в сети «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FD3" w:rsidRDefault="00AC2DF2" w:rsidP="00F94FD3">
      <w:pPr>
        <w:pStyle w:val="ConsPlusNormal"/>
        <w:ind w:left="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момента размещения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FD3" w:rsidRDefault="00F94FD3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1"/>
        <w:gridCol w:w="5538"/>
      </w:tblGrid>
      <w:tr w:rsidR="00AC2DF2" w:rsidRPr="00AC2DF2" w:rsidTr="00AC2DF2">
        <w:tc>
          <w:tcPr>
            <w:tcW w:w="4741" w:type="dxa"/>
          </w:tcPr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сельского Совета депутатов Бельтирского сельского поселения </w:t>
            </w:r>
          </w:p>
          <w:p w:rsidR="00AC2DF2" w:rsidRP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sz w:val="28"/>
                <w:szCs w:val="28"/>
              </w:rPr>
              <w:t>Енчинов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5538" w:type="dxa"/>
          </w:tcPr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344A">
              <w:rPr>
                <w:sz w:val="28"/>
                <w:szCs w:val="28"/>
              </w:rPr>
              <w:t xml:space="preserve">Глава Бельтирского сельского поселения                                                                       </w:t>
            </w:r>
          </w:p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C2DF2" w:rsidRPr="00AC2DF2" w:rsidRDefault="00AC2DF2" w:rsidP="00C7720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</w:t>
            </w:r>
            <w:r w:rsidRPr="0073344A">
              <w:rPr>
                <w:sz w:val="28"/>
                <w:szCs w:val="28"/>
              </w:rPr>
              <w:t>Таханов</w:t>
            </w:r>
            <w:proofErr w:type="spellEnd"/>
            <w:r w:rsidRPr="0073344A">
              <w:rPr>
                <w:sz w:val="28"/>
                <w:szCs w:val="28"/>
              </w:rPr>
              <w:t xml:space="preserve"> А.Л.                                       </w:t>
            </w:r>
          </w:p>
        </w:tc>
      </w:tr>
      <w:tr w:rsidR="00AC2DF2" w:rsidRPr="00AC2DF2" w:rsidTr="00AC2DF2">
        <w:tc>
          <w:tcPr>
            <w:tcW w:w="4741" w:type="dxa"/>
          </w:tcPr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AC2DF2" w:rsidRPr="0073344A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C2DF2" w:rsidRPr="005E1FF4" w:rsidRDefault="00AC2DF2" w:rsidP="005E1FF4">
      <w:pPr>
        <w:tabs>
          <w:tab w:val="left" w:pos="4116"/>
        </w:tabs>
        <w:rPr>
          <w:rFonts w:eastAsia="Calibri"/>
          <w:sz w:val="28"/>
          <w:szCs w:val="28"/>
          <w:lang w:eastAsia="en-US"/>
        </w:rPr>
      </w:pPr>
    </w:p>
    <w:sectPr w:rsidR="00AC2DF2" w:rsidRPr="005E1FF4" w:rsidSect="005E1FF4">
      <w:headerReference w:type="even" r:id="rId8"/>
      <w:headerReference w:type="default" r:id="rId9"/>
      <w:headerReference w:type="first" r:id="rId10"/>
      <w:pgSz w:w="11906" w:h="16838" w:code="9"/>
      <w:pgMar w:top="709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F3" w:rsidRDefault="00AE5EF3">
      <w:r>
        <w:separator/>
      </w:r>
    </w:p>
  </w:endnote>
  <w:endnote w:type="continuationSeparator" w:id="1">
    <w:p w:rsidR="00AE5EF3" w:rsidRDefault="00AE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F3" w:rsidRDefault="00AE5EF3">
      <w:r>
        <w:separator/>
      </w:r>
    </w:p>
  </w:footnote>
  <w:footnote w:type="continuationSeparator" w:id="1">
    <w:p w:rsidR="00AE5EF3" w:rsidRDefault="00AE5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192A88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192A88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50D6">
      <w:rPr>
        <w:rStyle w:val="a7"/>
        <w:noProof/>
      </w:rPr>
      <w:t>2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8A" w:rsidRDefault="00A60B8A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B30100A"/>
    <w:multiLevelType w:val="hybridMultilevel"/>
    <w:tmpl w:val="7E063B8C"/>
    <w:lvl w:ilvl="0" w:tplc="9D2ACA9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E992003"/>
    <w:multiLevelType w:val="multilevel"/>
    <w:tmpl w:val="22440F18"/>
    <w:lvl w:ilvl="0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5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66EAA"/>
    <w:rsid w:val="00070543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2ADE"/>
    <w:rsid w:val="000B45C5"/>
    <w:rsid w:val="000B5C07"/>
    <w:rsid w:val="000B6C6A"/>
    <w:rsid w:val="000B6CF0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214E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A88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421C3"/>
    <w:rsid w:val="00247875"/>
    <w:rsid w:val="00253460"/>
    <w:rsid w:val="002563AB"/>
    <w:rsid w:val="00261767"/>
    <w:rsid w:val="00264A97"/>
    <w:rsid w:val="0026553A"/>
    <w:rsid w:val="0026622C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2F2C5F"/>
    <w:rsid w:val="00305116"/>
    <w:rsid w:val="00315582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46A95"/>
    <w:rsid w:val="00450EA1"/>
    <w:rsid w:val="004521BE"/>
    <w:rsid w:val="0045260A"/>
    <w:rsid w:val="00453925"/>
    <w:rsid w:val="00457FD1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E8"/>
    <w:rsid w:val="005528F1"/>
    <w:rsid w:val="005551E1"/>
    <w:rsid w:val="00556448"/>
    <w:rsid w:val="00560B93"/>
    <w:rsid w:val="00566088"/>
    <w:rsid w:val="00566ABD"/>
    <w:rsid w:val="00574033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1FF4"/>
    <w:rsid w:val="005E7C3A"/>
    <w:rsid w:val="005F232F"/>
    <w:rsid w:val="005F4709"/>
    <w:rsid w:val="00601428"/>
    <w:rsid w:val="00602173"/>
    <w:rsid w:val="00604F91"/>
    <w:rsid w:val="006100F7"/>
    <w:rsid w:val="00610CCD"/>
    <w:rsid w:val="00617A59"/>
    <w:rsid w:val="00622600"/>
    <w:rsid w:val="00623BFF"/>
    <w:rsid w:val="00624CD8"/>
    <w:rsid w:val="006313F0"/>
    <w:rsid w:val="006339D3"/>
    <w:rsid w:val="006340A2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A11EF"/>
    <w:rsid w:val="006B20C2"/>
    <w:rsid w:val="006B3155"/>
    <w:rsid w:val="006B3AC4"/>
    <w:rsid w:val="006B5134"/>
    <w:rsid w:val="006B6B39"/>
    <w:rsid w:val="006C0A2B"/>
    <w:rsid w:val="006C2C29"/>
    <w:rsid w:val="006C3E90"/>
    <w:rsid w:val="006C4862"/>
    <w:rsid w:val="006C5C87"/>
    <w:rsid w:val="006D03EB"/>
    <w:rsid w:val="006D2B53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44A"/>
    <w:rsid w:val="00733D8E"/>
    <w:rsid w:val="007349D7"/>
    <w:rsid w:val="00740663"/>
    <w:rsid w:val="00743601"/>
    <w:rsid w:val="0074419C"/>
    <w:rsid w:val="0075334D"/>
    <w:rsid w:val="00754C3F"/>
    <w:rsid w:val="00764727"/>
    <w:rsid w:val="007675A4"/>
    <w:rsid w:val="0076775C"/>
    <w:rsid w:val="0077120A"/>
    <w:rsid w:val="00773769"/>
    <w:rsid w:val="0077442A"/>
    <w:rsid w:val="007812C5"/>
    <w:rsid w:val="0078187A"/>
    <w:rsid w:val="007825E2"/>
    <w:rsid w:val="007854DF"/>
    <w:rsid w:val="00787893"/>
    <w:rsid w:val="00787EC2"/>
    <w:rsid w:val="00792851"/>
    <w:rsid w:val="007929B0"/>
    <w:rsid w:val="00793DCC"/>
    <w:rsid w:val="0079487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4301"/>
    <w:rsid w:val="007F7156"/>
    <w:rsid w:val="008004F2"/>
    <w:rsid w:val="00800C7E"/>
    <w:rsid w:val="0080135E"/>
    <w:rsid w:val="008014C2"/>
    <w:rsid w:val="0080455B"/>
    <w:rsid w:val="0080567B"/>
    <w:rsid w:val="008060C6"/>
    <w:rsid w:val="008172F2"/>
    <w:rsid w:val="00820B78"/>
    <w:rsid w:val="008214D8"/>
    <w:rsid w:val="008320B8"/>
    <w:rsid w:val="00832C12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CF0"/>
    <w:rsid w:val="00871FB6"/>
    <w:rsid w:val="00874309"/>
    <w:rsid w:val="00875D9B"/>
    <w:rsid w:val="0088193A"/>
    <w:rsid w:val="00883A1F"/>
    <w:rsid w:val="0088533C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0233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C09D9"/>
    <w:rsid w:val="009C31F1"/>
    <w:rsid w:val="009C36CD"/>
    <w:rsid w:val="009D02EA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2D1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0B8A"/>
    <w:rsid w:val="00A643A8"/>
    <w:rsid w:val="00A70ECE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B335A"/>
    <w:rsid w:val="00AC2AA6"/>
    <w:rsid w:val="00AC2DF2"/>
    <w:rsid w:val="00AC3A11"/>
    <w:rsid w:val="00AC683D"/>
    <w:rsid w:val="00AD1226"/>
    <w:rsid w:val="00AD58A4"/>
    <w:rsid w:val="00AD59E7"/>
    <w:rsid w:val="00AE23FD"/>
    <w:rsid w:val="00AE31B3"/>
    <w:rsid w:val="00AE491F"/>
    <w:rsid w:val="00AE5579"/>
    <w:rsid w:val="00AE5EF3"/>
    <w:rsid w:val="00AF0459"/>
    <w:rsid w:val="00AF65C3"/>
    <w:rsid w:val="00B01F8C"/>
    <w:rsid w:val="00B04C01"/>
    <w:rsid w:val="00B14907"/>
    <w:rsid w:val="00B161C3"/>
    <w:rsid w:val="00B17D66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0D6"/>
    <w:rsid w:val="00BB5425"/>
    <w:rsid w:val="00BB54BB"/>
    <w:rsid w:val="00BB6633"/>
    <w:rsid w:val="00BD18B1"/>
    <w:rsid w:val="00BD18C3"/>
    <w:rsid w:val="00BD194B"/>
    <w:rsid w:val="00BD1987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7C23"/>
    <w:rsid w:val="00C408D2"/>
    <w:rsid w:val="00C415A8"/>
    <w:rsid w:val="00C41CCA"/>
    <w:rsid w:val="00C45605"/>
    <w:rsid w:val="00C4649A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E05BE5"/>
    <w:rsid w:val="00E05D13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0DE"/>
    <w:rsid w:val="00E22225"/>
    <w:rsid w:val="00E232F0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4111"/>
    <w:rsid w:val="00E96924"/>
    <w:rsid w:val="00E96EF3"/>
    <w:rsid w:val="00EA11D7"/>
    <w:rsid w:val="00EA7D2C"/>
    <w:rsid w:val="00EB5A69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0ED7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66C0"/>
    <w:rsid w:val="00F41220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4FD3"/>
    <w:rsid w:val="00F95A84"/>
    <w:rsid w:val="00F978D0"/>
    <w:rsid w:val="00FA15B4"/>
    <w:rsid w:val="00FA34C2"/>
    <w:rsid w:val="00FA4F24"/>
    <w:rsid w:val="00FB08C8"/>
    <w:rsid w:val="00FB0CE4"/>
    <w:rsid w:val="00FB0E86"/>
    <w:rsid w:val="00FB12FB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F1F87"/>
    <w:rsid w:val="00FF3182"/>
    <w:rsid w:val="00FF5C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0B6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C0F9-62BC-4C24-83D2-DA53F34B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Win</cp:lastModifiedBy>
  <cp:revision>2</cp:revision>
  <cp:lastPrinted>2020-02-28T07:57:00Z</cp:lastPrinted>
  <dcterms:created xsi:type="dcterms:W3CDTF">2020-02-28T08:15:00Z</dcterms:created>
  <dcterms:modified xsi:type="dcterms:W3CDTF">2020-02-28T08:15:00Z</dcterms:modified>
</cp:coreProperties>
</file>