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19" w:rsidRPr="00513519" w:rsidRDefault="00513519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13519">
        <w:rPr>
          <w:rFonts w:ascii="Times New Roman" w:hAnsi="Times New Roman"/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513519" w:rsidRDefault="00513519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Директора Муниципального к</w:t>
      </w:r>
      <w:r w:rsidR="00827C32">
        <w:rPr>
          <w:rFonts w:ascii="Times New Roman" w:hAnsi="Times New Roman"/>
          <w:b/>
          <w:sz w:val="18"/>
          <w:szCs w:val="18"/>
        </w:rPr>
        <w:t>азенного учреждения «Культурно-С</w:t>
      </w:r>
      <w:r>
        <w:rPr>
          <w:rFonts w:ascii="Times New Roman" w:hAnsi="Times New Roman"/>
          <w:b/>
          <w:sz w:val="18"/>
          <w:szCs w:val="18"/>
        </w:rPr>
        <w:t xml:space="preserve">портивный </w:t>
      </w:r>
      <w:r w:rsidR="00827C32">
        <w:rPr>
          <w:rFonts w:ascii="Times New Roman" w:hAnsi="Times New Roman"/>
          <w:b/>
          <w:sz w:val="18"/>
          <w:szCs w:val="18"/>
        </w:rPr>
        <w:t>Ц</w:t>
      </w:r>
      <w:r>
        <w:rPr>
          <w:rFonts w:ascii="Times New Roman" w:hAnsi="Times New Roman"/>
          <w:b/>
          <w:sz w:val="18"/>
          <w:szCs w:val="18"/>
        </w:rPr>
        <w:t xml:space="preserve">ентр Бельтир» </w:t>
      </w:r>
    </w:p>
    <w:p w:rsidR="00513519" w:rsidRDefault="00513519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13519">
        <w:rPr>
          <w:rFonts w:ascii="Times New Roman" w:hAnsi="Times New Roman"/>
          <w:b/>
          <w:sz w:val="18"/>
          <w:szCs w:val="18"/>
        </w:rPr>
        <w:t>за период с 1 января 20</w:t>
      </w:r>
      <w:r w:rsidR="008A0EED">
        <w:rPr>
          <w:rFonts w:ascii="Times New Roman" w:hAnsi="Times New Roman"/>
          <w:b/>
          <w:sz w:val="18"/>
          <w:szCs w:val="18"/>
        </w:rPr>
        <w:t>20</w:t>
      </w:r>
      <w:r w:rsidRPr="00513519">
        <w:rPr>
          <w:rFonts w:ascii="Times New Roman" w:hAnsi="Times New Roman"/>
          <w:b/>
          <w:sz w:val="18"/>
          <w:szCs w:val="18"/>
        </w:rPr>
        <w:t xml:space="preserve"> г. по 31 декабря 20</w:t>
      </w:r>
      <w:r w:rsidR="008A0EED">
        <w:rPr>
          <w:rFonts w:ascii="Times New Roman" w:hAnsi="Times New Roman"/>
          <w:b/>
          <w:sz w:val="18"/>
          <w:szCs w:val="18"/>
        </w:rPr>
        <w:t>20</w:t>
      </w:r>
      <w:r w:rsidRPr="00513519">
        <w:rPr>
          <w:rFonts w:ascii="Times New Roman" w:hAnsi="Times New Roman"/>
          <w:b/>
          <w:sz w:val="18"/>
          <w:szCs w:val="18"/>
        </w:rPr>
        <w:t xml:space="preserve"> г.</w:t>
      </w:r>
    </w:p>
    <w:p w:rsidR="001D55DC" w:rsidRPr="00513519" w:rsidRDefault="001D55DC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1560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277"/>
        <w:gridCol w:w="1134"/>
        <w:gridCol w:w="2835"/>
        <w:gridCol w:w="1134"/>
        <w:gridCol w:w="1417"/>
        <w:gridCol w:w="1560"/>
        <w:gridCol w:w="1069"/>
      </w:tblGrid>
      <w:tr w:rsidR="00513519" w:rsidRPr="00513519" w:rsidTr="001D55DC">
        <w:tc>
          <w:tcPr>
            <w:tcW w:w="1134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77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 xml:space="preserve">Общая сумма </w:t>
            </w:r>
            <w:proofErr w:type="spellStart"/>
            <w:r w:rsidRPr="00513519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51351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ванного годового дохода за 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513519">
              <w:rPr>
                <w:rFonts w:ascii="Times New Roman" w:hAnsi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386" w:type="dxa"/>
            <w:gridSpan w:val="3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0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069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13519" w:rsidRPr="00513519" w:rsidTr="001D55DC">
        <w:tc>
          <w:tcPr>
            <w:tcW w:w="1134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7C32" w:rsidRPr="00513519" w:rsidTr="00827C32">
        <w:trPr>
          <w:trHeight w:val="363"/>
        </w:trPr>
        <w:tc>
          <w:tcPr>
            <w:tcW w:w="1134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Сергеева Ксения Юрьевна</w:t>
            </w:r>
          </w:p>
        </w:tc>
        <w:tc>
          <w:tcPr>
            <w:tcW w:w="1277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Директор МКУ «КСЦ Бельтир»</w:t>
            </w:r>
          </w:p>
        </w:tc>
        <w:tc>
          <w:tcPr>
            <w:tcW w:w="1134" w:type="dxa"/>
            <w:vMerge w:val="restart"/>
          </w:tcPr>
          <w:p w:rsidR="00827C32" w:rsidRPr="001D55DC" w:rsidRDefault="008A0EED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670604,13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7C32" w:rsidRPr="00B140B7" w:rsidRDefault="00827C32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B7">
              <w:rPr>
                <w:rFonts w:ascii="Times New Roman" w:hAnsi="Times New Roman"/>
                <w:sz w:val="18"/>
                <w:szCs w:val="18"/>
              </w:rPr>
              <w:t>Жилой дом (долевая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827C32" w:rsidRPr="00513519" w:rsidTr="00827C32">
        <w:trPr>
          <w:trHeight w:val="263"/>
        </w:trPr>
        <w:tc>
          <w:tcPr>
            <w:tcW w:w="1134" w:type="dxa"/>
            <w:vMerge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7C32" w:rsidRPr="00B140B7" w:rsidRDefault="00827C32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3B1B3A" w:rsidRPr="00B140B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="003B1B3A" w:rsidRPr="00B140B7">
              <w:rPr>
                <w:rFonts w:ascii="Times New Roman" w:hAnsi="Times New Roman"/>
                <w:sz w:val="18"/>
                <w:szCs w:val="18"/>
              </w:rPr>
              <w:t>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7C32" w:rsidRDefault="00827C32" w:rsidP="00827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7C32" w:rsidRPr="00513519" w:rsidTr="00827C32">
        <w:trPr>
          <w:trHeight w:val="364"/>
        </w:trPr>
        <w:tc>
          <w:tcPr>
            <w:tcW w:w="1134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 w:val="restart"/>
          </w:tcPr>
          <w:p w:rsidR="00827C32" w:rsidRPr="00513519" w:rsidRDefault="00827C32" w:rsidP="00827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Помощник оперативного дежурного</w:t>
            </w:r>
          </w:p>
        </w:tc>
        <w:tc>
          <w:tcPr>
            <w:tcW w:w="1134" w:type="dxa"/>
            <w:vMerge w:val="restart"/>
          </w:tcPr>
          <w:p w:rsidR="00827C32" w:rsidRPr="001D55DC" w:rsidRDefault="008A0EED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908193,35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7C32" w:rsidRPr="00B140B7" w:rsidRDefault="00827C32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B7">
              <w:rPr>
                <w:rFonts w:ascii="Times New Roman" w:hAnsi="Times New Roman"/>
                <w:sz w:val="18"/>
                <w:szCs w:val="18"/>
              </w:rPr>
              <w:t>Жилой дом (долевая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827C32" w:rsidRPr="00513519" w:rsidTr="00827C32">
        <w:trPr>
          <w:trHeight w:val="250"/>
        </w:trPr>
        <w:tc>
          <w:tcPr>
            <w:tcW w:w="1134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827C32" w:rsidRDefault="00827C32" w:rsidP="00827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7C32" w:rsidRPr="00B140B7" w:rsidRDefault="00827C32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3B1B3A" w:rsidRPr="00B140B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="003B1B3A" w:rsidRPr="00B140B7">
              <w:rPr>
                <w:rFonts w:ascii="Times New Roman" w:hAnsi="Times New Roman"/>
                <w:sz w:val="18"/>
                <w:szCs w:val="18"/>
              </w:rPr>
              <w:t>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7C32" w:rsidRPr="00513519" w:rsidTr="00827C32">
        <w:trPr>
          <w:trHeight w:val="376"/>
        </w:trPr>
        <w:tc>
          <w:tcPr>
            <w:tcW w:w="1134" w:type="dxa"/>
            <w:vMerge w:val="restart"/>
          </w:tcPr>
          <w:p w:rsidR="00827C32" w:rsidRPr="001D55DC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5D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134" w:type="dxa"/>
            <w:vMerge w:val="restart"/>
          </w:tcPr>
          <w:p w:rsidR="00827C32" w:rsidRPr="001D55DC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7C32" w:rsidRPr="00B140B7" w:rsidRDefault="00827C32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B7">
              <w:rPr>
                <w:rFonts w:ascii="Times New Roman" w:hAnsi="Times New Roman"/>
                <w:sz w:val="18"/>
                <w:szCs w:val="18"/>
              </w:rPr>
              <w:t>Жилой дом (долевая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827C32" w:rsidRPr="00513519" w:rsidTr="00827C32">
        <w:trPr>
          <w:trHeight w:val="225"/>
        </w:trPr>
        <w:tc>
          <w:tcPr>
            <w:tcW w:w="1134" w:type="dxa"/>
            <w:vMerge/>
          </w:tcPr>
          <w:p w:rsidR="00827C32" w:rsidRPr="001D55DC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7C32" w:rsidRPr="00B140B7" w:rsidRDefault="00827C32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3B1B3A" w:rsidRPr="00B140B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="003B1B3A" w:rsidRPr="00B140B7">
              <w:rPr>
                <w:rFonts w:ascii="Times New Roman" w:hAnsi="Times New Roman"/>
                <w:sz w:val="18"/>
                <w:szCs w:val="18"/>
              </w:rPr>
              <w:t>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7C32" w:rsidRPr="00513519" w:rsidTr="00827C32">
        <w:trPr>
          <w:trHeight w:val="376"/>
        </w:trPr>
        <w:tc>
          <w:tcPr>
            <w:tcW w:w="1134" w:type="dxa"/>
            <w:vMerge w:val="restart"/>
          </w:tcPr>
          <w:p w:rsidR="00827C32" w:rsidRPr="001D55DC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5D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134" w:type="dxa"/>
            <w:vMerge w:val="restart"/>
          </w:tcPr>
          <w:p w:rsidR="00827C32" w:rsidRPr="001D55DC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7C32" w:rsidRPr="00B140B7" w:rsidRDefault="00827C32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B7">
              <w:rPr>
                <w:rFonts w:ascii="Times New Roman" w:hAnsi="Times New Roman"/>
                <w:sz w:val="18"/>
                <w:szCs w:val="18"/>
              </w:rPr>
              <w:t>Жилой дом (долевая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827C32" w:rsidRPr="00513519" w:rsidTr="003B1B3A">
        <w:trPr>
          <w:trHeight w:val="225"/>
        </w:trPr>
        <w:tc>
          <w:tcPr>
            <w:tcW w:w="1134" w:type="dxa"/>
            <w:vMerge/>
          </w:tcPr>
          <w:p w:rsidR="00827C32" w:rsidRPr="001D55DC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27C32" w:rsidRPr="00B140B7" w:rsidRDefault="00827C32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3B1B3A" w:rsidRPr="00B140B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="003B1B3A" w:rsidRPr="00B140B7">
              <w:rPr>
                <w:rFonts w:ascii="Times New Roman" w:hAnsi="Times New Roman"/>
                <w:sz w:val="18"/>
                <w:szCs w:val="18"/>
              </w:rPr>
              <w:t>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B1B3A" w:rsidRPr="00513519" w:rsidTr="003B1B3A">
        <w:trPr>
          <w:trHeight w:val="375"/>
        </w:trPr>
        <w:tc>
          <w:tcPr>
            <w:tcW w:w="1134" w:type="dxa"/>
            <w:vMerge w:val="restart"/>
          </w:tcPr>
          <w:p w:rsidR="003B1B3A" w:rsidRPr="001D55DC" w:rsidRDefault="003B1B3A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5D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vMerge w:val="restart"/>
          </w:tcPr>
          <w:p w:rsidR="003B1B3A" w:rsidRPr="00513519" w:rsidRDefault="003B1B3A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134" w:type="dxa"/>
            <w:vMerge w:val="restart"/>
          </w:tcPr>
          <w:p w:rsidR="003B1B3A" w:rsidRPr="001D55DC" w:rsidRDefault="003B1B3A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1B3A" w:rsidRPr="00B140B7" w:rsidRDefault="003B1B3A" w:rsidP="003B1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B7">
              <w:rPr>
                <w:rFonts w:ascii="Times New Roman" w:hAnsi="Times New Roman"/>
                <w:sz w:val="18"/>
                <w:szCs w:val="18"/>
              </w:rPr>
              <w:t>Жилой дом (</w:t>
            </w:r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  <w:r w:rsidRPr="00B140B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1B3A" w:rsidRDefault="003B1B3A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1B3A" w:rsidRDefault="003B1B3A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B1B3A" w:rsidRDefault="003B1B3A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</w:tcPr>
          <w:p w:rsidR="003B1B3A" w:rsidRDefault="003B1B3A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B1B3A" w:rsidRPr="00513519" w:rsidTr="003B1B3A">
        <w:trPr>
          <w:trHeight w:val="233"/>
        </w:trPr>
        <w:tc>
          <w:tcPr>
            <w:tcW w:w="1134" w:type="dxa"/>
            <w:vMerge/>
          </w:tcPr>
          <w:p w:rsidR="003B1B3A" w:rsidRPr="001D55DC" w:rsidRDefault="003B1B3A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3B1B3A" w:rsidRDefault="003B1B3A" w:rsidP="00B36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B1B3A" w:rsidRDefault="003B1B3A" w:rsidP="00B36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1B3A" w:rsidRPr="00B140B7" w:rsidRDefault="003B1B3A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140B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  <w:r w:rsidRPr="00B140B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1B3A" w:rsidRDefault="003B1B3A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1B3A" w:rsidRDefault="003B1B3A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3B1B3A" w:rsidRDefault="003B1B3A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3B1B3A" w:rsidRDefault="003B1B3A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82EA3" w:rsidRPr="00513519" w:rsidRDefault="00682EA3">
      <w:pPr>
        <w:rPr>
          <w:sz w:val="18"/>
          <w:szCs w:val="18"/>
        </w:rPr>
      </w:pPr>
    </w:p>
    <w:sectPr w:rsidR="00682EA3" w:rsidRPr="00513519" w:rsidSect="0068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3519"/>
    <w:rsid w:val="001A69B6"/>
    <w:rsid w:val="001C2E7D"/>
    <w:rsid w:val="001D55DC"/>
    <w:rsid w:val="002A7C67"/>
    <w:rsid w:val="003B1B3A"/>
    <w:rsid w:val="00513519"/>
    <w:rsid w:val="00532607"/>
    <w:rsid w:val="00682EA3"/>
    <w:rsid w:val="00827C32"/>
    <w:rsid w:val="008A0EED"/>
    <w:rsid w:val="00B1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3</cp:revision>
  <dcterms:created xsi:type="dcterms:W3CDTF">2021-03-30T13:21:00Z</dcterms:created>
  <dcterms:modified xsi:type="dcterms:W3CDTF">2021-03-30T13:41:00Z</dcterms:modified>
</cp:coreProperties>
</file>