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Директора Муниципального казенного учреждения «Культурно-спортивный центр Бельтир» </w:t>
      </w:r>
    </w:p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 xml:space="preserve">МО Бельтирское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191D3F">
        <w:rPr>
          <w:rFonts w:ascii="Times New Roman" w:hAnsi="Times New Roman"/>
          <w:b/>
          <w:sz w:val="18"/>
          <w:szCs w:val="18"/>
        </w:rPr>
        <w:t xml:space="preserve">8 </w:t>
      </w:r>
      <w:r w:rsidRPr="00513519">
        <w:rPr>
          <w:rFonts w:ascii="Times New Roman" w:hAnsi="Times New Roman"/>
          <w:b/>
          <w:sz w:val="18"/>
          <w:szCs w:val="18"/>
        </w:rPr>
        <w:t>г. по 31 декабря 201</w:t>
      </w:r>
      <w:r w:rsidR="00191D3F">
        <w:rPr>
          <w:rFonts w:ascii="Times New Roman" w:hAnsi="Times New Roman"/>
          <w:b/>
          <w:sz w:val="18"/>
          <w:szCs w:val="18"/>
        </w:rPr>
        <w:t>8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7"/>
        <w:gridCol w:w="1370"/>
        <w:gridCol w:w="2835"/>
        <w:gridCol w:w="1134"/>
        <w:gridCol w:w="1417"/>
        <w:gridCol w:w="1324"/>
        <w:gridCol w:w="1069"/>
      </w:tblGrid>
      <w:tr w:rsidR="00513519" w:rsidRPr="00513519" w:rsidTr="004B36D2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7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4B36D2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3519" w:rsidRPr="00513519" w:rsidTr="004B36D2"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Сергеева Ксения Юрьевна</w:t>
            </w:r>
          </w:p>
        </w:tc>
        <w:tc>
          <w:tcPr>
            <w:tcW w:w="127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Директор МКУ «КСЦ Бельтир»</w:t>
            </w:r>
          </w:p>
        </w:tc>
        <w:tc>
          <w:tcPr>
            <w:tcW w:w="1370" w:type="dxa"/>
          </w:tcPr>
          <w:p w:rsidR="00513519" w:rsidRPr="001D55DC" w:rsidRDefault="00083BB0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478593,30</w:t>
            </w:r>
          </w:p>
        </w:tc>
        <w:tc>
          <w:tcPr>
            <w:tcW w:w="2835" w:type="dxa"/>
          </w:tcPr>
          <w:p w:rsidR="00513519" w:rsidRPr="00B140B7" w:rsidRDefault="00513519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513519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513519" w:rsidRPr="00513519" w:rsidRDefault="00B140B7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4B36D2">
        <w:tc>
          <w:tcPr>
            <w:tcW w:w="1134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1D55DC" w:rsidRPr="00513519" w:rsidRDefault="00083BB0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Помощник оперативного дежурного ОМВД </w:t>
            </w:r>
            <w:r w:rsidR="00625CB3">
              <w:rPr>
                <w:rFonts w:ascii="Times New Roman" w:hAnsi="Times New Roman"/>
                <w:sz w:val="18"/>
                <w:szCs w:val="18"/>
              </w:rPr>
              <w:t xml:space="preserve">РФ в </w:t>
            </w:r>
            <w:proofErr w:type="spellStart"/>
            <w:r w:rsidR="00625CB3">
              <w:rPr>
                <w:rFonts w:ascii="Times New Roman" w:hAnsi="Times New Roman"/>
                <w:sz w:val="18"/>
                <w:szCs w:val="18"/>
              </w:rPr>
              <w:t>Кош-Агачском</w:t>
            </w:r>
            <w:proofErr w:type="spellEnd"/>
            <w:r w:rsidR="00625CB3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370" w:type="dxa"/>
          </w:tcPr>
          <w:p w:rsidR="001D55DC" w:rsidRPr="001D55DC" w:rsidRDefault="00083BB0" w:rsidP="00083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719545,29</w:t>
            </w:r>
          </w:p>
        </w:tc>
        <w:tc>
          <w:tcPr>
            <w:tcW w:w="2835" w:type="dxa"/>
          </w:tcPr>
          <w:p w:rsidR="001D55DC" w:rsidRPr="00B140B7" w:rsidRDefault="001D55DC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4B36D2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Pr="00B140B7" w:rsidRDefault="001D55DC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4B36D2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Pr="00B140B7" w:rsidRDefault="001D55DC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B140B7"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1D55DC" w:rsidRPr="00513519" w:rsidTr="004B36D2">
        <w:tc>
          <w:tcPr>
            <w:tcW w:w="1134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2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83BB0"/>
    <w:rsid w:val="00191D3F"/>
    <w:rsid w:val="001D55DC"/>
    <w:rsid w:val="004B36D2"/>
    <w:rsid w:val="00513519"/>
    <w:rsid w:val="005757EA"/>
    <w:rsid w:val="00625CB3"/>
    <w:rsid w:val="00682EA3"/>
    <w:rsid w:val="00776FB9"/>
    <w:rsid w:val="009A0DEB"/>
    <w:rsid w:val="00B1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4</cp:revision>
  <dcterms:created xsi:type="dcterms:W3CDTF">2019-04-19T09:46:00Z</dcterms:created>
  <dcterms:modified xsi:type="dcterms:W3CDTF">2019-04-24T02:39:00Z</dcterms:modified>
</cp:coreProperties>
</file>