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6F0A0F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28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6F0A0F" w:rsidP="006F0A0F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июня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6F0A0F" w:rsidP="006D37E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27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6F0A0F" w:rsidRPr="00174F29" w:rsidRDefault="006F0A0F" w:rsidP="006F0A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от 04.04.2017 года №14 «Об утверждении Положения об организации деятельности старост на территории  Бельтирского сельского поселения Кош-Агачского района Республики Алтай»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Законом Республики Алтай от 25.11.2016 года № 76-РЗ «О сельских старостах в Республике Алтай» и Федеральным законом Российской Федерации «Об общих принципах организации местного    самоуправления» № 131 от 06.10.2003 года, </w:t>
      </w:r>
    </w:p>
    <w:p w:rsidR="006F0A0F" w:rsidRPr="00E017E9" w:rsidRDefault="006F0A0F" w:rsidP="006F0A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E9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1.1 дополнить словами: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Республики Алтай от 25.11.2016 года № 76-РЗ «О сельских старостах в Республике Алтай».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подпункте 1.2. слова «назначаемое главой администрации Бельтирского сельского поселения» заменить словами «назначаемый на должность главой Бельтирского сельского поселения».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Подпункты 2.1, 2.2. изложить в следующей редакции:  </w:t>
      </w:r>
    </w:p>
    <w:p w:rsidR="006F0A0F" w:rsidRPr="003A462C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62C">
        <w:rPr>
          <w:rFonts w:ascii="Times New Roman" w:hAnsi="Times New Roman" w:cs="Times New Roman"/>
          <w:sz w:val="28"/>
          <w:szCs w:val="28"/>
        </w:rPr>
        <w:t>2.1. «содействует в реализации прав и законных интересов населения подведомственной территории в органах местного самоуправления»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62C">
        <w:rPr>
          <w:rFonts w:ascii="Times New Roman" w:hAnsi="Times New Roman" w:cs="Times New Roman"/>
          <w:sz w:val="28"/>
          <w:szCs w:val="28"/>
        </w:rPr>
        <w:t>2.2. «взаимодействует с органами местного самоуправления поселения, в реализации им своих полномочий в сфере благоустройства соответствующей территории населенного пункта Бельтирского сельского поселения, жилищно-коммунального хозяйства на территории населенного пункта Бельтирского сельского поселения, обеспечения первичных мер пожарной безопасности в границах населенного пункта Бельтирского сельского поселения, предупреждения и ликвидации последствий чрезвычайных ситуаций, профилактики терроризма и экстремизма в соответствии федеральным законодательством и законодательством Республики Алтай»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2C">
        <w:rPr>
          <w:rFonts w:ascii="Times New Roman" w:hAnsi="Times New Roman" w:cs="Times New Roman"/>
          <w:b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sz w:val="28"/>
          <w:szCs w:val="28"/>
        </w:rPr>
        <w:t>в пункте</w:t>
      </w:r>
      <w:r w:rsidRPr="003A462C">
        <w:rPr>
          <w:rFonts w:ascii="Times New Roman" w:hAnsi="Times New Roman" w:cs="Times New Roman"/>
          <w:b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sz w:val="28"/>
          <w:szCs w:val="28"/>
        </w:rPr>
        <w:t>исключить подпункты 3.1.1, 3.1.3,3.1.6,3.5.1,3.5.2..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дополнить пункт 3 подпунктом 3.8. следующего содержания: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B6B">
        <w:rPr>
          <w:rFonts w:ascii="Times New Roman" w:hAnsi="Times New Roman" w:cs="Times New Roman"/>
          <w:sz w:val="28"/>
          <w:szCs w:val="28"/>
        </w:rPr>
        <w:t xml:space="preserve">5.8. Содействует органам местного самоуправления сельских поселений сфере профилактики терроризма и экстремизма в соответствии с федеральным законодательством и   </w:t>
      </w:r>
      <w:r>
        <w:rPr>
          <w:rFonts w:ascii="Times New Roman" w:hAnsi="Times New Roman" w:cs="Times New Roman"/>
          <w:sz w:val="28"/>
          <w:szCs w:val="28"/>
        </w:rPr>
        <w:t>законодательством Республики Алтай.</w:t>
      </w:r>
    </w:p>
    <w:p w:rsidR="006F0A0F" w:rsidRPr="001B531B" w:rsidRDefault="006F0A0F" w:rsidP="006F0A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1B">
        <w:rPr>
          <w:rFonts w:ascii="Times New Roman" w:hAnsi="Times New Roman" w:cs="Times New Roman"/>
          <w:b/>
          <w:sz w:val="28"/>
          <w:szCs w:val="28"/>
        </w:rPr>
        <w:t>6) абзац 4 пункта 4 Положения исключить.</w:t>
      </w:r>
    </w:p>
    <w:p w:rsidR="006F0A0F" w:rsidRPr="001B531B" w:rsidRDefault="006F0A0F" w:rsidP="006F0A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1B">
        <w:rPr>
          <w:rFonts w:ascii="Times New Roman" w:hAnsi="Times New Roman" w:cs="Times New Roman"/>
          <w:b/>
          <w:sz w:val="28"/>
          <w:szCs w:val="28"/>
        </w:rPr>
        <w:t>7) подпункт 1.4. изложить в следующей редакции: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Порядок организации и обеспечения деятельности сельского старосты, а также меры поощрения устанавливаются муниципальными правовыми актами Бельтирского сельского поселения.</w:t>
      </w:r>
    </w:p>
    <w:p w:rsidR="006F0A0F" w:rsidRPr="001B531B" w:rsidRDefault="006F0A0F" w:rsidP="006F0A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1B">
        <w:rPr>
          <w:rFonts w:ascii="Times New Roman" w:hAnsi="Times New Roman" w:cs="Times New Roman"/>
          <w:b/>
          <w:sz w:val="28"/>
          <w:szCs w:val="28"/>
        </w:rPr>
        <w:t xml:space="preserve">8) Подпункт 5.3 Положения </w:t>
      </w: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Pr="001B531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0A0F" w:rsidRPr="00E17989" w:rsidRDefault="006F0A0F" w:rsidP="006F0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89">
        <w:rPr>
          <w:rFonts w:ascii="Times New Roman" w:hAnsi="Times New Roman" w:cs="Times New Roman"/>
          <w:sz w:val="28"/>
          <w:szCs w:val="28"/>
        </w:rPr>
        <w:t xml:space="preserve">5.3. </w:t>
      </w:r>
      <w:r w:rsidRPr="00E17989">
        <w:rPr>
          <w:rFonts w:ascii="Times New Roman" w:hAnsi="Times New Roman"/>
          <w:sz w:val="28"/>
          <w:szCs w:val="28"/>
        </w:rPr>
        <w:t>Староста подотчетен собранию граждан.</w:t>
      </w:r>
    </w:p>
    <w:p w:rsidR="006F0A0F" w:rsidRPr="00E17989" w:rsidRDefault="006F0A0F" w:rsidP="006F0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89">
        <w:rPr>
          <w:rFonts w:ascii="Times New Roman" w:hAnsi="Times New Roman"/>
          <w:sz w:val="28"/>
          <w:szCs w:val="28"/>
        </w:rPr>
        <w:t>5.3.1. Староста ежегодно до 01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E17989">
        <w:rPr>
          <w:rFonts w:ascii="Times New Roman" w:hAnsi="Times New Roman"/>
          <w:sz w:val="28"/>
          <w:szCs w:val="28"/>
        </w:rPr>
        <w:t>отчитывается перед собранием граждан о своей работе.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официальном сайте Бельтирской сельской администрации.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Контроль по исполнения данного постановления оставляю за собой. 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6F0A0F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41C8" w:rsidRPr="006F0A0F">
        <w:rPr>
          <w:rFonts w:ascii="Times New Roman" w:hAnsi="Times New Roman" w:cs="Times New Roman"/>
          <w:sz w:val="28"/>
          <w:szCs w:val="28"/>
        </w:rPr>
        <w:t xml:space="preserve">Бельтирского сельского поселения </w:t>
      </w:r>
    </w:p>
    <w:p w:rsidR="00B425F2" w:rsidRPr="006F0A0F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0F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425F2" w:rsidRPr="006F0A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0A0F">
        <w:rPr>
          <w:rFonts w:ascii="Times New Roman" w:hAnsi="Times New Roman" w:cs="Times New Roman"/>
          <w:sz w:val="28"/>
          <w:szCs w:val="28"/>
        </w:rPr>
        <w:t xml:space="preserve">                           Таханов А.Л.</w:t>
      </w:r>
      <w:r w:rsidR="00B425F2" w:rsidRPr="006F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A2" w:rsidRPr="00B425F2" w:rsidRDefault="002907A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7A2" w:rsidRPr="00B425F2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B5" w:rsidRDefault="006F74B5" w:rsidP="00B91A9A">
      <w:pPr>
        <w:spacing w:after="0" w:line="240" w:lineRule="auto"/>
      </w:pPr>
      <w:r>
        <w:separator/>
      </w:r>
    </w:p>
  </w:endnote>
  <w:endnote w:type="continuationSeparator" w:id="1">
    <w:p w:rsidR="006F74B5" w:rsidRDefault="006F74B5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B5" w:rsidRDefault="006F74B5" w:rsidP="00B91A9A">
      <w:pPr>
        <w:spacing w:after="0" w:line="240" w:lineRule="auto"/>
      </w:pPr>
      <w:r>
        <w:separator/>
      </w:r>
    </w:p>
  </w:footnote>
  <w:footnote w:type="continuationSeparator" w:id="1">
    <w:p w:rsidR="006F74B5" w:rsidRDefault="006F74B5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B1004"/>
    <w:rsid w:val="000D329D"/>
    <w:rsid w:val="000E6D6E"/>
    <w:rsid w:val="00140E2B"/>
    <w:rsid w:val="001D1A49"/>
    <w:rsid w:val="002305C5"/>
    <w:rsid w:val="00251036"/>
    <w:rsid w:val="002907A2"/>
    <w:rsid w:val="003941C8"/>
    <w:rsid w:val="003A0700"/>
    <w:rsid w:val="003B465A"/>
    <w:rsid w:val="003D2629"/>
    <w:rsid w:val="00416E4D"/>
    <w:rsid w:val="00481392"/>
    <w:rsid w:val="004D4ADC"/>
    <w:rsid w:val="00515FDD"/>
    <w:rsid w:val="00651B51"/>
    <w:rsid w:val="0068510C"/>
    <w:rsid w:val="006D37E1"/>
    <w:rsid w:val="006E507B"/>
    <w:rsid w:val="006F0A0F"/>
    <w:rsid w:val="006F2C24"/>
    <w:rsid w:val="006F74B5"/>
    <w:rsid w:val="007302BB"/>
    <w:rsid w:val="007F2776"/>
    <w:rsid w:val="00804F1F"/>
    <w:rsid w:val="00806828"/>
    <w:rsid w:val="00824DDE"/>
    <w:rsid w:val="00826BAC"/>
    <w:rsid w:val="008513C6"/>
    <w:rsid w:val="008B23F2"/>
    <w:rsid w:val="00904A83"/>
    <w:rsid w:val="00922D38"/>
    <w:rsid w:val="0093548A"/>
    <w:rsid w:val="00A056D9"/>
    <w:rsid w:val="00A71CB1"/>
    <w:rsid w:val="00A72397"/>
    <w:rsid w:val="00A807D0"/>
    <w:rsid w:val="00A96FC3"/>
    <w:rsid w:val="00AB260E"/>
    <w:rsid w:val="00AE4C5F"/>
    <w:rsid w:val="00AF1DA1"/>
    <w:rsid w:val="00AF386E"/>
    <w:rsid w:val="00B270A0"/>
    <w:rsid w:val="00B425F2"/>
    <w:rsid w:val="00B54013"/>
    <w:rsid w:val="00B66230"/>
    <w:rsid w:val="00B91A9A"/>
    <w:rsid w:val="00BA6901"/>
    <w:rsid w:val="00BC67D1"/>
    <w:rsid w:val="00C9717A"/>
    <w:rsid w:val="00CE2CFD"/>
    <w:rsid w:val="00CE409C"/>
    <w:rsid w:val="00DB212A"/>
    <w:rsid w:val="00DD0AE1"/>
    <w:rsid w:val="00DF14D1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B4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character" w:customStyle="1" w:styleId="af5">
    <w:name w:val="Название Знак"/>
    <w:basedOn w:val="a0"/>
    <w:link w:val="af4"/>
    <w:rsid w:val="00B425F2"/>
    <w:rPr>
      <w:rFonts w:ascii="Times New Roman" w:eastAsia="Times New Roman" w:hAnsi="Times New Roman" w:cs="Times New Roman"/>
      <w:b/>
      <w:bCs/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2017-06-30T08:33:00Z</cp:lastPrinted>
  <dcterms:created xsi:type="dcterms:W3CDTF">2017-06-30T10:28:00Z</dcterms:created>
  <dcterms:modified xsi:type="dcterms:W3CDTF">2017-06-30T10:28:00Z</dcterms:modified>
</cp:coreProperties>
</file>