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  <w:r w:rsidRPr="000246F2">
        <w:rPr>
          <w:rFonts w:ascii="Times New Roman" w:hAnsi="Times New Roman" w:cs="Times New Roman"/>
          <w:b/>
        </w:rPr>
        <w:t>от «_</w:t>
      </w:r>
      <w:r>
        <w:rPr>
          <w:rFonts w:ascii="Times New Roman" w:hAnsi="Times New Roman" w:cs="Times New Roman"/>
          <w:b/>
        </w:rPr>
        <w:t>1</w:t>
      </w:r>
      <w:r w:rsidRPr="000246F2">
        <w:rPr>
          <w:rFonts w:ascii="Times New Roman" w:hAnsi="Times New Roman" w:cs="Times New Roman"/>
          <w:b/>
          <w:u w:val="single"/>
        </w:rPr>
        <w:t xml:space="preserve">9_» </w:t>
      </w:r>
      <w:proofErr w:type="spellStart"/>
      <w:r w:rsidRPr="000246F2">
        <w:rPr>
          <w:rFonts w:ascii="Times New Roman" w:hAnsi="Times New Roman" w:cs="Times New Roman"/>
          <w:b/>
          <w:u w:val="single"/>
        </w:rPr>
        <w:t>_</w:t>
      </w:r>
      <w:r>
        <w:rPr>
          <w:rFonts w:ascii="Times New Roman" w:hAnsi="Times New Roman" w:cs="Times New Roman"/>
          <w:b/>
          <w:u w:val="single"/>
        </w:rPr>
        <w:t>января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 w:rsidRPr="000246F2">
        <w:rPr>
          <w:rFonts w:ascii="Times New Roman" w:hAnsi="Times New Roman" w:cs="Times New Roman"/>
          <w:b/>
        </w:rPr>
        <w:t>__ 201</w:t>
      </w:r>
      <w:r>
        <w:rPr>
          <w:rFonts w:ascii="Times New Roman" w:hAnsi="Times New Roman" w:cs="Times New Roman"/>
          <w:b/>
        </w:rPr>
        <w:t>6</w:t>
      </w:r>
      <w:r w:rsidRPr="000246F2">
        <w:rPr>
          <w:rFonts w:ascii="Times New Roman" w:hAnsi="Times New Roman" w:cs="Times New Roman"/>
          <w:b/>
        </w:rPr>
        <w:t xml:space="preserve"> г. № </w:t>
      </w:r>
      <w:r>
        <w:rPr>
          <w:rFonts w:ascii="Times New Roman" w:hAnsi="Times New Roman" w:cs="Times New Roman"/>
          <w:b/>
        </w:rPr>
        <w:t>01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  <w:r w:rsidRPr="000246F2">
        <w:rPr>
          <w:rFonts w:ascii="Times New Roman" w:hAnsi="Times New Roman" w:cs="Times New Roman"/>
          <w:b/>
        </w:rPr>
        <w:t xml:space="preserve">с. Новый </w:t>
      </w:r>
      <w:proofErr w:type="spellStart"/>
      <w:r w:rsidRPr="000246F2">
        <w:rPr>
          <w:rFonts w:ascii="Times New Roman" w:hAnsi="Times New Roman" w:cs="Times New Roman"/>
          <w:b/>
        </w:rPr>
        <w:t>Бельтир</w:t>
      </w:r>
      <w:proofErr w:type="spellEnd"/>
    </w:p>
    <w:p w:rsidR="000246F2" w:rsidRDefault="000246F2" w:rsidP="000246F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создании комиссии по соблюдению требований к служебному поведению </w:t>
      </w:r>
    </w:p>
    <w:p w:rsidR="000246F2" w:rsidRDefault="000246F2" w:rsidP="000246F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служащих и урегулированию конфликта интересов в сельской администрации </w:t>
      </w:r>
      <w:proofErr w:type="spellStart"/>
      <w:r>
        <w:rPr>
          <w:b/>
          <w:sz w:val="24"/>
          <w:szCs w:val="24"/>
        </w:rPr>
        <w:t>Бельтирского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</w:p>
    <w:p w:rsidR="000246F2" w:rsidRDefault="000246F2" w:rsidP="000246F2">
      <w:pPr>
        <w:pStyle w:val="NoSpacing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Кош-Агачского</w:t>
      </w:r>
      <w:proofErr w:type="spellEnd"/>
      <w:r>
        <w:rPr>
          <w:b/>
          <w:sz w:val="24"/>
          <w:szCs w:val="24"/>
        </w:rPr>
        <w:t xml:space="preserve"> района Республики Алтай.</w:t>
      </w:r>
    </w:p>
    <w:p w:rsidR="000246F2" w:rsidRDefault="000246F2" w:rsidP="000246F2">
      <w:pPr>
        <w:pStyle w:val="NoSpacing"/>
        <w:jc w:val="center"/>
        <w:rPr>
          <w:b/>
          <w:sz w:val="24"/>
          <w:szCs w:val="24"/>
        </w:rPr>
      </w:pPr>
    </w:p>
    <w:p w:rsidR="000246F2" w:rsidRDefault="000246F2" w:rsidP="000246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Федеральными законами от 25.12.2008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N 273-ФЗ</w:t>
        </w:r>
      </w:hyperlink>
      <w:r>
        <w:rPr>
          <w:sz w:val="24"/>
          <w:szCs w:val="24"/>
        </w:rPr>
        <w:t xml:space="preserve"> "О противодействии коррупции", от 02.03.2007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N 25-ФЗ</w:t>
        </w:r>
      </w:hyperlink>
      <w:r>
        <w:rPr>
          <w:sz w:val="24"/>
          <w:szCs w:val="24"/>
        </w:rPr>
        <w:t xml:space="preserve"> "О муниципальной службе в Российской Федерации",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Республики Алтай №26-РЗ от 18 апреля 2008г. "О муниципальной службе в Республике Алтай",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Указом</w:t>
        </w:r>
      </w:hyperlink>
      <w:r>
        <w:rPr>
          <w:sz w:val="24"/>
          <w:szCs w:val="24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</w:t>
      </w:r>
      <w:r w:rsidRPr="000246F2">
        <w:rPr>
          <w:b/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 w:rsidR="000246F2" w:rsidRDefault="000246F2" w:rsidP="00024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Комиссию по соблюдению требований к служебному поведению муниципальных служащих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Бельтирской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и утвердить ее </w:t>
      </w:r>
      <w:hyperlink r:id="rId9" w:anchor="Par3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0246F2" w:rsidRDefault="000246F2" w:rsidP="00024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№1 к Постановлению главы сельской администрации от 29 сентября 2014 года за №12  считать не действительным.</w:t>
      </w:r>
    </w:p>
    <w:p w:rsidR="000246F2" w:rsidRDefault="000246F2" w:rsidP="00024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246F2" w:rsidRDefault="000246F2" w:rsidP="00024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сельской администрации</w:t>
      </w:r>
    </w:p>
    <w:p w:rsidR="000246F2" w:rsidRDefault="000246F2" w:rsidP="000246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0246F2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246F2" w:rsidRDefault="000246F2" w:rsidP="00024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246F2" w:rsidRDefault="000246F2" w:rsidP="00024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Бельтирского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246F2" w:rsidRDefault="000246F2" w:rsidP="00024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января 2016 г. N 01</w:t>
      </w:r>
    </w:p>
    <w:p w:rsidR="000246F2" w:rsidRDefault="000246F2" w:rsidP="00024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</w:t>
      </w:r>
    </w:p>
    <w:p w:rsidR="000246F2" w:rsidRDefault="000246F2" w:rsidP="000246F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соблюдению требований к служебному поведению </w:t>
      </w:r>
    </w:p>
    <w:p w:rsidR="000246F2" w:rsidRDefault="000246F2" w:rsidP="000246F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служащих и урегулированию конфликта интересов </w:t>
      </w:r>
    </w:p>
    <w:p w:rsidR="000246F2" w:rsidRDefault="000246F2" w:rsidP="000246F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сельской администрации </w:t>
      </w:r>
      <w:proofErr w:type="spellStart"/>
      <w:r>
        <w:rPr>
          <w:b/>
          <w:sz w:val="24"/>
          <w:szCs w:val="24"/>
        </w:rPr>
        <w:t>Бельтирского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Кош-Агачского</w:t>
      </w:r>
      <w:proofErr w:type="spellEnd"/>
    </w:p>
    <w:p w:rsidR="000246F2" w:rsidRDefault="000246F2" w:rsidP="000246F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района Республики Алтай</w:t>
      </w:r>
    </w:p>
    <w:p w:rsidR="000246F2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</w:p>
    <w:tbl>
      <w:tblPr>
        <w:tblW w:w="10207" w:type="dxa"/>
        <w:tblInd w:w="-743" w:type="dxa"/>
        <w:tblLook w:val="00A0"/>
      </w:tblPr>
      <w:tblGrid>
        <w:gridCol w:w="2978"/>
        <w:gridCol w:w="2092"/>
        <w:gridCol w:w="5137"/>
      </w:tblGrid>
      <w:tr w:rsidR="000246F2" w:rsidTr="000246F2">
        <w:tc>
          <w:tcPr>
            <w:tcW w:w="2978" w:type="dxa"/>
            <w:hideMark/>
          </w:tcPr>
          <w:p w:rsidR="000246F2" w:rsidRDefault="0002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092" w:type="dxa"/>
            <w:hideMark/>
          </w:tcPr>
          <w:p w:rsidR="000246F2" w:rsidRDefault="000246F2" w:rsidP="0002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5137" w:type="dxa"/>
            <w:hideMark/>
          </w:tcPr>
          <w:p w:rsidR="000246F2" w:rsidRDefault="000246F2" w:rsidP="000246F2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</w:tr>
      <w:tr w:rsidR="000246F2" w:rsidTr="000246F2">
        <w:tc>
          <w:tcPr>
            <w:tcW w:w="2978" w:type="dxa"/>
          </w:tcPr>
          <w:p w:rsidR="000246F2" w:rsidRDefault="00024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46F2" w:rsidRDefault="00024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246F2" w:rsidRDefault="00024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F2" w:rsidTr="000246F2">
        <w:tc>
          <w:tcPr>
            <w:tcW w:w="2978" w:type="dxa"/>
            <w:hideMark/>
          </w:tcPr>
          <w:p w:rsidR="000246F2" w:rsidRDefault="0002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092" w:type="dxa"/>
            <w:hideMark/>
          </w:tcPr>
          <w:p w:rsidR="000246F2" w:rsidRDefault="000246F2" w:rsidP="0002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Балгинбаев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  <w:tc>
          <w:tcPr>
            <w:tcW w:w="5137" w:type="dxa"/>
            <w:hideMark/>
          </w:tcPr>
          <w:p w:rsidR="000246F2" w:rsidRDefault="000246F2" w:rsidP="000246F2">
            <w:pPr>
              <w:pStyle w:val="ConsPlusNormal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</w:tc>
      </w:tr>
      <w:tr w:rsidR="000246F2" w:rsidTr="000246F2">
        <w:tc>
          <w:tcPr>
            <w:tcW w:w="2978" w:type="dxa"/>
          </w:tcPr>
          <w:p w:rsidR="000246F2" w:rsidRDefault="00024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46F2" w:rsidRDefault="00024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246F2" w:rsidRDefault="00024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F2" w:rsidTr="000246F2">
        <w:tc>
          <w:tcPr>
            <w:tcW w:w="2978" w:type="dxa"/>
            <w:hideMark/>
          </w:tcPr>
          <w:p w:rsidR="000246F2" w:rsidRDefault="0002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092" w:type="dxa"/>
            <w:hideMark/>
          </w:tcPr>
          <w:p w:rsidR="000246F2" w:rsidRDefault="00024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  <w:hideMark/>
          </w:tcPr>
          <w:p w:rsidR="000246F2" w:rsidRDefault="000246F2" w:rsidP="000246F2">
            <w:pPr>
              <w:pStyle w:val="ConsPlusNormal"/>
              <w:ind w:firstLine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-Юрист (делопроизводитель)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</w:tc>
      </w:tr>
      <w:tr w:rsidR="000246F2" w:rsidTr="000246F2">
        <w:tc>
          <w:tcPr>
            <w:tcW w:w="2978" w:type="dxa"/>
          </w:tcPr>
          <w:p w:rsidR="000246F2" w:rsidRDefault="00024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46F2" w:rsidRDefault="00024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246F2" w:rsidRDefault="00024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F2" w:rsidTr="000246F2">
        <w:tc>
          <w:tcPr>
            <w:tcW w:w="2978" w:type="dxa"/>
            <w:hideMark/>
          </w:tcPr>
          <w:p w:rsidR="000246F2" w:rsidRDefault="0002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092" w:type="dxa"/>
            <w:hideMark/>
          </w:tcPr>
          <w:p w:rsidR="000246F2" w:rsidRDefault="0002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137" w:type="dxa"/>
            <w:hideMark/>
          </w:tcPr>
          <w:p w:rsidR="000246F2" w:rsidRDefault="00024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по учету;</w:t>
            </w:r>
          </w:p>
        </w:tc>
      </w:tr>
      <w:tr w:rsidR="000246F2" w:rsidTr="000246F2">
        <w:tc>
          <w:tcPr>
            <w:tcW w:w="2978" w:type="dxa"/>
          </w:tcPr>
          <w:p w:rsidR="000246F2" w:rsidRDefault="00024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0246F2" w:rsidRDefault="0002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 </w:t>
            </w:r>
          </w:p>
        </w:tc>
        <w:tc>
          <w:tcPr>
            <w:tcW w:w="5137" w:type="dxa"/>
            <w:hideMark/>
          </w:tcPr>
          <w:p w:rsidR="000246F2" w:rsidRDefault="00024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по бюджету;</w:t>
            </w:r>
          </w:p>
        </w:tc>
      </w:tr>
      <w:tr w:rsidR="000246F2" w:rsidTr="000246F2">
        <w:tc>
          <w:tcPr>
            <w:tcW w:w="2978" w:type="dxa"/>
          </w:tcPr>
          <w:p w:rsidR="000246F2" w:rsidRDefault="00024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hideMark/>
          </w:tcPr>
          <w:p w:rsidR="000246F2" w:rsidRDefault="000246F2" w:rsidP="00024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5137" w:type="dxa"/>
            <w:hideMark/>
          </w:tcPr>
          <w:p w:rsidR="000246F2" w:rsidRDefault="000246F2" w:rsidP="00024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по делам молодежи.</w:t>
            </w:r>
          </w:p>
        </w:tc>
      </w:tr>
    </w:tbl>
    <w:p w:rsidR="000246F2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875" w:rsidRDefault="00BB2875"/>
    <w:sectPr w:rsidR="00BB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BB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NoSpacing">
    <w:name w:val="No Spacing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84BA42F1C56D4D09106C152B83E7E5DD86E2AED8E23B780B969589Ca9F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884BA42F1C56D4D09119D452B83E7E5DD56C20ED8723B780B969589Ca9F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84BA42F1C56D4D09106C152B83E7E5DD8622FEB8623B780B969589Ca9F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0884BA42F1C56D4D09106C152B83E7E5DD86D21EE8623B780B969589Ca9FE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D:\&#1040;&#1081;&#1090;&#1072;&#1085;&#1072;\&#1052;&#1086;&#1080;%20&#1076;&#1086;&#1082;&#1091;&#1084;&#1077;&#1085;&#1090;&#1099;\&#1055;&#1054;&#1057;&#1058;&#1040;&#1053;&#1054;&#1042;&#1051;&#1045;&#1053;&#1048;&#1071;\&#1087;&#1086;&#1089;&#1090;&#1072;&#1085;&#1086;&#1074;&#1083;&#1077;&#1085;&#1080;&#1103;%202014\&#1055;&#1086;&#1089;&#1090;&#1072;&#1085;&#1086;&#1074;&#1083;&#1077;&#1085;&#1080;&#1077;%20&#8470;%2012%20&#1082;&#1086;&#1084;&#1080;&#1089;&#1089;&#1080;&#1103;%20&#1082;%20&#1089;&#1083;&#1091;&#1078;.%20&#1087;&#1086;&#1074;&#1077;&#1076;%20&#1084;&#1091;&#1085;.&#1089;&#1083;&#1091;&#1078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2016-01-20T08:38:00Z</cp:lastPrinted>
  <dcterms:created xsi:type="dcterms:W3CDTF">2016-01-20T08:39:00Z</dcterms:created>
  <dcterms:modified xsi:type="dcterms:W3CDTF">2016-01-20T08:39:00Z</dcterms:modified>
</cp:coreProperties>
</file>