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6" w:type="dxa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D17FAC" w:rsidTr="00D17FAC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Центральная ором, 2</w:t>
            </w:r>
          </w:p>
        </w:tc>
      </w:tr>
    </w:tbl>
    <w:p w:rsidR="00D17FAC" w:rsidRDefault="00D17FAC" w:rsidP="00D17FAC">
      <w:pPr>
        <w:spacing w:before="6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ÖП</w:t>
      </w:r>
    </w:p>
    <w:p w:rsidR="00D17FAC" w:rsidRDefault="00D17FAC" w:rsidP="00D17FAC">
      <w:pPr>
        <w:jc w:val="center"/>
        <w:rPr>
          <w:rFonts w:ascii="Times New Roman" w:hAnsi="Times New Roman" w:cs="Times New Roman"/>
          <w:b/>
        </w:rPr>
      </w:pP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D17FAC" w:rsidTr="009B1A2A">
        <w:trPr>
          <w:trHeight w:val="275"/>
        </w:trPr>
        <w:tc>
          <w:tcPr>
            <w:tcW w:w="2700" w:type="dxa"/>
            <w:hideMark/>
          </w:tcPr>
          <w:p w:rsidR="00D17FAC" w:rsidRDefault="00D17FAC" w:rsidP="009B1A2A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  <w:hideMark/>
          </w:tcPr>
          <w:p w:rsidR="00D17FAC" w:rsidRDefault="00D17FAC" w:rsidP="009B1A2A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A97275" w:rsidP="00C35AEC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2</w:t>
            </w:r>
            <w:r w:rsidR="00C35AEC">
              <w:rPr>
                <w:rFonts w:ascii="Times New Roman" w:hAnsi="Times New Roman" w:cs="Times New Roman"/>
                <w:b/>
                <w:i/>
                <w:noProof/>
              </w:rPr>
              <w:t>3</w:t>
            </w:r>
          </w:p>
        </w:tc>
        <w:tc>
          <w:tcPr>
            <w:tcW w:w="236" w:type="dxa"/>
            <w:hideMark/>
          </w:tcPr>
          <w:p w:rsidR="00D17FAC" w:rsidRDefault="00D17FAC" w:rsidP="009B1A2A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993AA7" w:rsidP="009B1A2A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октября</w:t>
            </w:r>
          </w:p>
        </w:tc>
        <w:tc>
          <w:tcPr>
            <w:tcW w:w="1024" w:type="dxa"/>
            <w:hideMark/>
          </w:tcPr>
          <w:p w:rsidR="00D17FAC" w:rsidRDefault="00492B39" w:rsidP="00E93605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</w:rPr>
              <w:t>20</w:t>
            </w:r>
            <w:r w:rsidR="00E93605">
              <w:rPr>
                <w:rFonts w:ascii="Times New Roman" w:hAnsi="Times New Roman" w:cs="Times New Roman"/>
                <w:b/>
                <w:noProof/>
                <w:u w:val="single"/>
              </w:rPr>
              <w:t>20</w:t>
            </w:r>
            <w:r w:rsidR="00D17FAC">
              <w:rPr>
                <w:rFonts w:ascii="Times New Roman" w:hAnsi="Times New Roman" w:cs="Times New Roman"/>
                <w:b/>
                <w:noProof/>
                <w:u w:val="single"/>
              </w:rPr>
              <w:t>г</w:t>
            </w:r>
            <w:r w:rsidR="00D17FAC"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D17FAC" w:rsidRDefault="00D17FAC" w:rsidP="009B1A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993AA7" w:rsidP="00C35AEC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4</w:t>
            </w:r>
            <w:r w:rsidR="00C35AEC">
              <w:rPr>
                <w:rFonts w:ascii="Times New Roman" w:hAnsi="Times New Roman" w:cs="Times New Roman"/>
                <w:b/>
                <w:i/>
                <w:noProof/>
              </w:rPr>
              <w:t>8</w:t>
            </w:r>
          </w:p>
        </w:tc>
        <w:tc>
          <w:tcPr>
            <w:tcW w:w="1440" w:type="dxa"/>
          </w:tcPr>
          <w:p w:rsidR="00D17FAC" w:rsidRDefault="00D17FAC" w:rsidP="009B1A2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D17FAC" w:rsidRDefault="00D17FAC" w:rsidP="00D17FAC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C35AEC" w:rsidRDefault="00C35AEC" w:rsidP="00C35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Pr="00C35AEC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Бельтирской сельской администрации </w:t>
      </w:r>
      <w:r w:rsidRPr="00C35AEC">
        <w:rPr>
          <w:rFonts w:ascii="Times New Roman" w:hAnsi="Times New Roman" w:cs="Times New Roman"/>
          <w:b/>
          <w:sz w:val="28"/>
          <w:szCs w:val="28"/>
        </w:rPr>
        <w:t>от 11 августа 2020 года № 3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35AEC">
        <w:rPr>
          <w:rFonts w:ascii="Times New Roman" w:hAnsi="Times New Roman" w:cs="Times New Roman"/>
          <w:b/>
          <w:sz w:val="28"/>
          <w:szCs w:val="28"/>
        </w:rPr>
        <w:t xml:space="preserve"> «О комиссии по соблюдению требований к служебному поведению муниципальных служащих, проходящих муниципальную службу в Администрации Бельтирского сельского поселения, и урегулированию конфликта интересов»</w:t>
      </w:r>
    </w:p>
    <w:p w:rsidR="00C35AEC" w:rsidRDefault="00C35AEC" w:rsidP="00C35A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AEC">
        <w:rPr>
          <w:rFonts w:ascii="Times New Roman" w:hAnsi="Times New Roman" w:cs="Times New Roman"/>
          <w:sz w:val="28"/>
          <w:szCs w:val="28"/>
        </w:rPr>
        <w:t>Согласно части 1 статьи 37 Федерального закона от 6 октября 2003 года № 131-Ф</w:t>
      </w:r>
      <w:r w:rsidR="002906BA">
        <w:rPr>
          <w:rFonts w:ascii="Times New Roman" w:hAnsi="Times New Roman" w:cs="Times New Roman"/>
          <w:sz w:val="28"/>
          <w:szCs w:val="28"/>
        </w:rPr>
        <w:t>З</w:t>
      </w:r>
      <w:r w:rsidRPr="00C35AE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Уставом МО Бельтирского сельского поселения,</w:t>
      </w:r>
      <w:r>
        <w:t xml:space="preserve"> </w:t>
      </w:r>
    </w:p>
    <w:p w:rsidR="00D17FAC" w:rsidRPr="00B86B25" w:rsidRDefault="00D17FAC" w:rsidP="00D17FA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B2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35AEC" w:rsidRPr="00C35AEC" w:rsidRDefault="00C35AEC" w:rsidP="00C35AE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AEC">
        <w:rPr>
          <w:rFonts w:ascii="Times New Roman" w:hAnsi="Times New Roman" w:cs="Times New Roman"/>
          <w:sz w:val="28"/>
          <w:szCs w:val="28"/>
        </w:rPr>
        <w:t>Отменить постановление Бельтирской сельской администрации от 11 августа 2020 года № 37 «О комиссии по соблюдению требований к служебному поведению муниципальных служащих, проходящих муниципальную службу в Администрации Бельтирского сельского поселения, 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AEC" w:rsidRPr="00C35AEC" w:rsidRDefault="00C35AEC" w:rsidP="00C35AE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AE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обнародовать путем вывешивания заверенных копий на стендах, размещенных в помещения Администрации поселения по адресу: Республика Алтай Кош-Агачский район с. Новый Бельтир ул. Центральная,2, сельского дома культуры по адресу: Республика Алтай Кош-Агачский район с. Бельтир  ул. Диятова В.Б.,65, а также на официальном сайте Бельтирского сельского поселения в сети «Интернет».</w:t>
      </w:r>
    </w:p>
    <w:p w:rsidR="00C35AEC" w:rsidRPr="00C35AEC" w:rsidRDefault="00C35AEC" w:rsidP="00C35AE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AEC">
        <w:rPr>
          <w:rFonts w:ascii="Times New Roman" w:hAnsi="Times New Roman" w:cs="Times New Roman"/>
          <w:sz w:val="28"/>
          <w:szCs w:val="28"/>
        </w:rPr>
        <w:t xml:space="preserve">Контроль по исполнению данного </w:t>
      </w:r>
      <w:r w:rsidR="00707C23">
        <w:rPr>
          <w:rFonts w:ascii="Times New Roman" w:hAnsi="Times New Roman" w:cs="Times New Roman"/>
          <w:sz w:val="28"/>
          <w:szCs w:val="28"/>
        </w:rPr>
        <w:t>постановления</w:t>
      </w:r>
      <w:r w:rsidRPr="00C35AE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35AEC" w:rsidRDefault="00C35AEC" w:rsidP="00D1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028" w:rsidRPr="00B86B25" w:rsidRDefault="00C35AEC" w:rsidP="00D17F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17FAC" w:rsidRPr="00B86B25">
        <w:rPr>
          <w:rFonts w:ascii="Times New Roman" w:hAnsi="Times New Roman" w:cs="Times New Roman"/>
          <w:sz w:val="28"/>
          <w:szCs w:val="28"/>
        </w:rPr>
        <w:t xml:space="preserve">лава  Бельтирского сельского поселения      </w:t>
      </w:r>
    </w:p>
    <w:p w:rsidR="00D17FAC" w:rsidRDefault="002E1028" w:rsidP="00D1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B25">
        <w:rPr>
          <w:rFonts w:ascii="Times New Roman" w:hAnsi="Times New Roman" w:cs="Times New Roman"/>
          <w:sz w:val="28"/>
          <w:szCs w:val="28"/>
        </w:rPr>
        <w:t>Кош-Агачского района Республики Алтай</w:t>
      </w:r>
      <w:r w:rsidR="00D17FAC" w:rsidRPr="00B86B25">
        <w:rPr>
          <w:rFonts w:ascii="Times New Roman" w:hAnsi="Times New Roman" w:cs="Times New Roman"/>
          <w:sz w:val="28"/>
          <w:szCs w:val="28"/>
        </w:rPr>
        <w:t xml:space="preserve">    </w:t>
      </w:r>
      <w:r w:rsidR="00B86B25">
        <w:rPr>
          <w:rFonts w:ascii="Times New Roman" w:hAnsi="Times New Roman" w:cs="Times New Roman"/>
          <w:sz w:val="28"/>
          <w:szCs w:val="28"/>
        </w:rPr>
        <w:t xml:space="preserve">        </w:t>
      </w:r>
      <w:r w:rsidR="00D17FAC" w:rsidRPr="00B86B25">
        <w:rPr>
          <w:rFonts w:ascii="Times New Roman" w:hAnsi="Times New Roman" w:cs="Times New Roman"/>
          <w:sz w:val="28"/>
          <w:szCs w:val="28"/>
        </w:rPr>
        <w:t xml:space="preserve">                         А.Л.</w:t>
      </w:r>
      <w:r w:rsidR="00C35AEC">
        <w:rPr>
          <w:rFonts w:ascii="Times New Roman" w:hAnsi="Times New Roman" w:cs="Times New Roman"/>
          <w:sz w:val="28"/>
          <w:szCs w:val="28"/>
        </w:rPr>
        <w:t xml:space="preserve"> </w:t>
      </w:r>
      <w:r w:rsidR="00D17FAC" w:rsidRPr="00B86B25">
        <w:rPr>
          <w:rFonts w:ascii="Times New Roman" w:hAnsi="Times New Roman" w:cs="Times New Roman"/>
          <w:sz w:val="28"/>
          <w:szCs w:val="28"/>
        </w:rPr>
        <w:t xml:space="preserve">Таханов </w:t>
      </w:r>
    </w:p>
    <w:sectPr w:rsidR="00D17FAC" w:rsidSect="00D67BDD">
      <w:footerReference w:type="default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C70" w:rsidRDefault="00877C70" w:rsidP="008A5273">
      <w:pPr>
        <w:spacing w:after="0" w:line="240" w:lineRule="auto"/>
      </w:pPr>
      <w:r>
        <w:separator/>
      </w:r>
    </w:p>
  </w:endnote>
  <w:endnote w:type="continuationSeparator" w:id="1">
    <w:p w:rsidR="00877C70" w:rsidRDefault="00877C70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877C70">
    <w:pPr>
      <w:pStyle w:val="aa"/>
      <w:jc w:val="center"/>
      <w:rPr>
        <w:lang w:val="ru-RU"/>
      </w:rPr>
    </w:pPr>
  </w:p>
  <w:p w:rsidR="00616244" w:rsidRDefault="00877C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C70" w:rsidRDefault="00877C70" w:rsidP="008A5273">
      <w:pPr>
        <w:spacing w:after="0" w:line="240" w:lineRule="auto"/>
      </w:pPr>
      <w:r>
        <w:separator/>
      </w:r>
    </w:p>
  </w:footnote>
  <w:footnote w:type="continuationSeparator" w:id="1">
    <w:p w:rsidR="00877C70" w:rsidRDefault="00877C70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8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9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0756B"/>
    <w:rsid w:val="00013CCA"/>
    <w:rsid w:val="000300D5"/>
    <w:rsid w:val="00075239"/>
    <w:rsid w:val="000946AD"/>
    <w:rsid w:val="000A259F"/>
    <w:rsid w:val="000B288F"/>
    <w:rsid w:val="000B7492"/>
    <w:rsid w:val="000E7E2B"/>
    <w:rsid w:val="00106F2A"/>
    <w:rsid w:val="00126639"/>
    <w:rsid w:val="001835D7"/>
    <w:rsid w:val="00196A1C"/>
    <w:rsid w:val="00197DFA"/>
    <w:rsid w:val="001D3486"/>
    <w:rsid w:val="001D4A39"/>
    <w:rsid w:val="001F4329"/>
    <w:rsid w:val="002008D7"/>
    <w:rsid w:val="00213CEE"/>
    <w:rsid w:val="00214C5C"/>
    <w:rsid w:val="00230F52"/>
    <w:rsid w:val="002906BA"/>
    <w:rsid w:val="00294C93"/>
    <w:rsid w:val="002A427F"/>
    <w:rsid w:val="002E1028"/>
    <w:rsid w:val="002F3356"/>
    <w:rsid w:val="002F531B"/>
    <w:rsid w:val="00313D56"/>
    <w:rsid w:val="0035286E"/>
    <w:rsid w:val="00354F9B"/>
    <w:rsid w:val="003847A1"/>
    <w:rsid w:val="00402E4C"/>
    <w:rsid w:val="004079A7"/>
    <w:rsid w:val="00446C2B"/>
    <w:rsid w:val="004738DC"/>
    <w:rsid w:val="00487E98"/>
    <w:rsid w:val="00492B39"/>
    <w:rsid w:val="004B0A53"/>
    <w:rsid w:val="004C3C5D"/>
    <w:rsid w:val="00557123"/>
    <w:rsid w:val="005B7009"/>
    <w:rsid w:val="005F32B9"/>
    <w:rsid w:val="006128E7"/>
    <w:rsid w:val="0063657A"/>
    <w:rsid w:val="00697199"/>
    <w:rsid w:val="006C46AF"/>
    <w:rsid w:val="006E7A1E"/>
    <w:rsid w:val="006F4957"/>
    <w:rsid w:val="00704B60"/>
    <w:rsid w:val="00707C23"/>
    <w:rsid w:val="00710306"/>
    <w:rsid w:val="00756B85"/>
    <w:rsid w:val="00771369"/>
    <w:rsid w:val="00780EB7"/>
    <w:rsid w:val="007A3117"/>
    <w:rsid w:val="007D3F4B"/>
    <w:rsid w:val="007D6A82"/>
    <w:rsid w:val="00816F8E"/>
    <w:rsid w:val="00877C70"/>
    <w:rsid w:val="008A5273"/>
    <w:rsid w:val="008F247B"/>
    <w:rsid w:val="009037A0"/>
    <w:rsid w:val="00907CC2"/>
    <w:rsid w:val="0093143B"/>
    <w:rsid w:val="009448F1"/>
    <w:rsid w:val="00993AA7"/>
    <w:rsid w:val="009C24CF"/>
    <w:rsid w:val="009C29CE"/>
    <w:rsid w:val="009D6F9F"/>
    <w:rsid w:val="00A45759"/>
    <w:rsid w:val="00A7573E"/>
    <w:rsid w:val="00A778DE"/>
    <w:rsid w:val="00A97275"/>
    <w:rsid w:val="00AF364C"/>
    <w:rsid w:val="00B01E6A"/>
    <w:rsid w:val="00B1456A"/>
    <w:rsid w:val="00B31B07"/>
    <w:rsid w:val="00B33931"/>
    <w:rsid w:val="00B37FD7"/>
    <w:rsid w:val="00B46C78"/>
    <w:rsid w:val="00B6262F"/>
    <w:rsid w:val="00B66FCB"/>
    <w:rsid w:val="00B767DD"/>
    <w:rsid w:val="00B86B25"/>
    <w:rsid w:val="00BD33F9"/>
    <w:rsid w:val="00BE365C"/>
    <w:rsid w:val="00C24C77"/>
    <w:rsid w:val="00C35AEC"/>
    <w:rsid w:val="00C50315"/>
    <w:rsid w:val="00C55F58"/>
    <w:rsid w:val="00CA0722"/>
    <w:rsid w:val="00D17FAC"/>
    <w:rsid w:val="00D2378F"/>
    <w:rsid w:val="00D67BDD"/>
    <w:rsid w:val="00D70D47"/>
    <w:rsid w:val="00D81ADE"/>
    <w:rsid w:val="00D90715"/>
    <w:rsid w:val="00DD56BB"/>
    <w:rsid w:val="00DD5EA5"/>
    <w:rsid w:val="00DD67AD"/>
    <w:rsid w:val="00DF3D71"/>
    <w:rsid w:val="00E0184A"/>
    <w:rsid w:val="00E11649"/>
    <w:rsid w:val="00E329D3"/>
    <w:rsid w:val="00E77715"/>
    <w:rsid w:val="00E93605"/>
    <w:rsid w:val="00EB292A"/>
    <w:rsid w:val="00F63F2B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uiPriority w:val="3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cp:lastPrinted>2020-10-26T08:52:00Z</cp:lastPrinted>
  <dcterms:created xsi:type="dcterms:W3CDTF">2020-11-05T03:25:00Z</dcterms:created>
  <dcterms:modified xsi:type="dcterms:W3CDTF">2020-11-05T03:34:00Z</dcterms:modified>
</cp:coreProperties>
</file>