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 xml:space="preserve">Сельский Совет депутатов 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муниципального образования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Бельтирское сельское поселение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 xml:space="preserve">(двадцать </w:t>
      </w:r>
      <w:r w:rsidR="00683787">
        <w:rPr>
          <w:b/>
          <w:sz w:val="28"/>
          <w:szCs w:val="28"/>
        </w:rPr>
        <w:t>пятая</w:t>
      </w:r>
      <w:r w:rsidRPr="001F7E77">
        <w:rPr>
          <w:b/>
          <w:sz w:val="28"/>
          <w:szCs w:val="28"/>
        </w:rPr>
        <w:t xml:space="preserve"> очередная сессия третьего созыва)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РЕШЕНИЕ</w:t>
      </w:r>
    </w:p>
    <w:p w:rsidR="00BF2BC1" w:rsidRDefault="00B82BA8" w:rsidP="002563A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83787">
        <w:rPr>
          <w:sz w:val="28"/>
          <w:szCs w:val="28"/>
        </w:rPr>
        <w:t>4 октября</w:t>
      </w:r>
      <w:r>
        <w:rPr>
          <w:sz w:val="28"/>
          <w:szCs w:val="28"/>
        </w:rPr>
        <w:t xml:space="preserve"> 2016 г.</w:t>
      </w:r>
      <w:r w:rsidR="00DF1F08" w:rsidRPr="00BF2BC1">
        <w:rPr>
          <w:sz w:val="28"/>
          <w:szCs w:val="28"/>
        </w:rPr>
        <w:t xml:space="preserve">                                                                </w:t>
      </w:r>
      <w:r w:rsidR="00BF2BC1">
        <w:rPr>
          <w:sz w:val="28"/>
          <w:szCs w:val="28"/>
        </w:rPr>
        <w:t xml:space="preserve">                              </w:t>
      </w:r>
      <w:r w:rsidR="007854DF">
        <w:rPr>
          <w:sz w:val="28"/>
          <w:szCs w:val="28"/>
        </w:rPr>
        <w:t>№ 2</w:t>
      </w:r>
      <w:r w:rsidR="00683787">
        <w:rPr>
          <w:sz w:val="28"/>
          <w:szCs w:val="28"/>
        </w:rPr>
        <w:t>5</w:t>
      </w:r>
      <w:r w:rsidR="007854DF">
        <w:rPr>
          <w:sz w:val="28"/>
          <w:szCs w:val="28"/>
        </w:rPr>
        <w:t>-</w:t>
      </w:r>
      <w:r w:rsidR="00EE7222">
        <w:rPr>
          <w:sz w:val="28"/>
          <w:szCs w:val="28"/>
        </w:rPr>
        <w:t>2</w:t>
      </w:r>
    </w:p>
    <w:p w:rsidR="00DF1F08" w:rsidRPr="00BF2BC1" w:rsidRDefault="00DF1F08" w:rsidP="001F7E77">
      <w:pPr>
        <w:ind w:left="3261" w:firstLine="708"/>
        <w:rPr>
          <w:b/>
          <w:sz w:val="28"/>
          <w:szCs w:val="28"/>
          <w:u w:val="single"/>
        </w:rPr>
      </w:pPr>
      <w:r w:rsidRPr="00BF2BC1">
        <w:rPr>
          <w:sz w:val="28"/>
          <w:szCs w:val="28"/>
        </w:rPr>
        <w:t xml:space="preserve">с. </w:t>
      </w:r>
      <w:r w:rsidR="00B82BA8">
        <w:rPr>
          <w:sz w:val="28"/>
          <w:szCs w:val="28"/>
        </w:rPr>
        <w:t>Новый Бельтир</w:t>
      </w:r>
    </w:p>
    <w:p w:rsidR="00DF1F08" w:rsidRDefault="00DF1F08" w:rsidP="00DF1F08">
      <w:pPr>
        <w:jc w:val="both"/>
        <w:rPr>
          <w:b/>
          <w:sz w:val="28"/>
          <w:szCs w:val="28"/>
        </w:rPr>
      </w:pPr>
    </w:p>
    <w:p w:rsidR="00461A7D" w:rsidRDefault="00461A7D" w:rsidP="00DF1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461A7D" w:rsidRDefault="00461A7D" w:rsidP="00DF1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от 18.04.2014г. №6-4</w:t>
      </w:r>
    </w:p>
    <w:p w:rsidR="00461A7D" w:rsidRDefault="00461A7D" w:rsidP="00DF1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Правил землепользования </w:t>
      </w:r>
    </w:p>
    <w:p w:rsidR="00461A7D" w:rsidRDefault="00461A7D" w:rsidP="00DF1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застройки Бельтирского сельского поселения»</w:t>
      </w:r>
    </w:p>
    <w:p w:rsidR="00461A7D" w:rsidRPr="00BF2BC1" w:rsidRDefault="00461A7D" w:rsidP="00DF1F08">
      <w:pPr>
        <w:jc w:val="both"/>
        <w:rPr>
          <w:b/>
          <w:sz w:val="28"/>
          <w:szCs w:val="28"/>
        </w:rPr>
      </w:pPr>
    </w:p>
    <w:p w:rsidR="00833D76" w:rsidRDefault="00833D76" w:rsidP="00833D76">
      <w:pPr>
        <w:pStyle w:val="af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МО Бельтирского сельского поселения и Федеральным законом от 06.10.2003 года №131-ФЗ «Об общих принципах организации местного самоуправления в Российской Федерации» сельский Совет депутатов МО Бельтирского сельского поселения</w:t>
      </w:r>
    </w:p>
    <w:p w:rsidR="00833D76" w:rsidRDefault="00833D76" w:rsidP="00833D76">
      <w:pPr>
        <w:pStyle w:val="af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33D76" w:rsidRPr="00833D76" w:rsidRDefault="00833D76" w:rsidP="00833D76">
      <w:pPr>
        <w:pStyle w:val="af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3D76">
        <w:rPr>
          <w:sz w:val="28"/>
          <w:szCs w:val="28"/>
        </w:rPr>
        <w:t xml:space="preserve">Внести изменения и дополнения в решение «Правила землепользования и застройки Бельтирского сельского поселения» утвержденного решением сессии сельского Совета депутатов МО Бельтирское сельское поселение №6-4 от 18.04.2014г. </w:t>
      </w:r>
    </w:p>
    <w:p w:rsidR="00833D76" w:rsidRPr="00833D76" w:rsidRDefault="00833D76" w:rsidP="00833D76">
      <w:pPr>
        <w:pStyle w:val="af0"/>
        <w:numPr>
          <w:ilvl w:val="1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833D76">
        <w:rPr>
          <w:sz w:val="28"/>
          <w:szCs w:val="28"/>
        </w:rPr>
        <w:t>п.5  ст.18 Правил землепользования и застройки заменить «администрация муниципального района» на «администрация сельского поселения</w:t>
      </w:r>
    </w:p>
    <w:p w:rsidR="00833D76" w:rsidRPr="00833D76" w:rsidRDefault="00833D76" w:rsidP="00833D76">
      <w:pPr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33D76">
        <w:rPr>
          <w:sz w:val="28"/>
          <w:szCs w:val="28"/>
        </w:rPr>
        <w:t xml:space="preserve">  п.6 ст.18 Правил</w:t>
      </w:r>
      <w:r>
        <w:rPr>
          <w:sz w:val="28"/>
          <w:szCs w:val="28"/>
        </w:rPr>
        <w:t>,</w:t>
      </w:r>
      <w:r w:rsidRPr="00833D7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33D76">
        <w:rPr>
          <w:sz w:val="28"/>
          <w:szCs w:val="28"/>
        </w:rPr>
        <w:t>оговор аренды земельного участка для индивидуального жилищного строительства заключается заменить «на с</w:t>
      </w:r>
      <w:r>
        <w:rPr>
          <w:sz w:val="28"/>
          <w:szCs w:val="28"/>
        </w:rPr>
        <w:t>рок 10 лет» на  «на срок 20лет».</w:t>
      </w:r>
    </w:p>
    <w:p w:rsidR="00833D76" w:rsidRPr="00833D76" w:rsidRDefault="00833D76" w:rsidP="00833D76">
      <w:pPr>
        <w:pStyle w:val="af0"/>
        <w:numPr>
          <w:ilvl w:val="1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833D76">
        <w:rPr>
          <w:sz w:val="28"/>
          <w:szCs w:val="28"/>
        </w:rPr>
        <w:t>п.6 ст.18 Правил добавить  «договор аренды земельного участка для граждан для ведения личного подсобного хозяйства сроком 20лет»</w:t>
      </w:r>
    </w:p>
    <w:p w:rsidR="00833D76" w:rsidRPr="00833D76" w:rsidRDefault="00833D76" w:rsidP="00833D76">
      <w:pPr>
        <w:pStyle w:val="af0"/>
        <w:numPr>
          <w:ilvl w:val="1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833D76">
        <w:rPr>
          <w:sz w:val="28"/>
          <w:szCs w:val="28"/>
        </w:rPr>
        <w:t xml:space="preserve">пп.1 п.1 ст.18Правил дополнить словами «в том числе земельные участки, находящиеся в долевой собственности». </w:t>
      </w:r>
    </w:p>
    <w:p w:rsidR="00833D76" w:rsidRPr="00833D76" w:rsidRDefault="00833D76" w:rsidP="00833D76">
      <w:pPr>
        <w:pStyle w:val="af0"/>
        <w:numPr>
          <w:ilvl w:val="1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833D76">
        <w:rPr>
          <w:sz w:val="28"/>
          <w:szCs w:val="28"/>
        </w:rPr>
        <w:t xml:space="preserve">ч.1 ст.19 Правил </w:t>
      </w:r>
      <w:r>
        <w:rPr>
          <w:sz w:val="28"/>
          <w:szCs w:val="28"/>
        </w:rPr>
        <w:t>з</w:t>
      </w:r>
      <w:r w:rsidRPr="00833D76">
        <w:rPr>
          <w:sz w:val="28"/>
          <w:szCs w:val="28"/>
        </w:rPr>
        <w:t xml:space="preserve">аменить на  </w:t>
      </w:r>
      <w:r>
        <w:rPr>
          <w:sz w:val="28"/>
          <w:szCs w:val="28"/>
        </w:rPr>
        <w:t>«</w:t>
      </w:r>
      <w:r w:rsidRPr="00833D76">
        <w:rPr>
          <w:sz w:val="28"/>
          <w:szCs w:val="28"/>
        </w:rPr>
        <w:t>земельные участки, находящиеся в государственной или муниципальной собственности, могут быть предоставлены в безвозмездное пользование религиозным организациям для размещения зданий, сооружений религиозного или благотворительного назначения на срок до 10 лет; религиозным организациям, если  на таких земельных участках расположены принадлежащие им на праве безвозмездного пользования здания сооружения, на срок до прекращения прав на указанные здания, сооружения».</w:t>
      </w:r>
    </w:p>
    <w:p w:rsidR="00833D76" w:rsidRPr="00EE7222" w:rsidRDefault="00833D76" w:rsidP="00EE7222">
      <w:pPr>
        <w:pStyle w:val="af0"/>
        <w:numPr>
          <w:ilvl w:val="1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EE7222">
        <w:rPr>
          <w:sz w:val="28"/>
          <w:szCs w:val="28"/>
        </w:rPr>
        <w:lastRenderedPageBreak/>
        <w:t>п.1 ч.1 ст.19 Правил заменить на «земельные участки, находящиеся в государственной или муниципальной собственности, могут быть предоставлены в безвозмездное пользование лицами, с которыми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Федеральный закон «О контрактной системе в сфере закупок товаров, работ, услуг для обеспечения государственных и муниципальных нужд»)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</w:t>
      </w:r>
      <w:r w:rsidR="00EE7222" w:rsidRPr="00EE7222">
        <w:rPr>
          <w:sz w:val="28"/>
          <w:szCs w:val="28"/>
        </w:rPr>
        <w:t>»</w:t>
      </w:r>
      <w:r w:rsidRPr="00EE7222">
        <w:rPr>
          <w:sz w:val="28"/>
          <w:szCs w:val="28"/>
        </w:rPr>
        <w:t xml:space="preserve">. </w:t>
      </w:r>
    </w:p>
    <w:p w:rsidR="00EE7222" w:rsidRDefault="00833D76" w:rsidP="00EE7222">
      <w:pPr>
        <w:pStyle w:val="af0"/>
        <w:numPr>
          <w:ilvl w:val="1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EE7222">
        <w:rPr>
          <w:sz w:val="28"/>
          <w:szCs w:val="28"/>
        </w:rPr>
        <w:t>ч.2 ст.21</w:t>
      </w:r>
      <w:r w:rsidR="00EE7222">
        <w:rPr>
          <w:sz w:val="28"/>
          <w:szCs w:val="28"/>
        </w:rPr>
        <w:t xml:space="preserve"> Правила</w:t>
      </w:r>
      <w:r w:rsidRPr="00EE7222">
        <w:rPr>
          <w:sz w:val="28"/>
          <w:szCs w:val="28"/>
        </w:rPr>
        <w:t xml:space="preserve"> утратил силу </w:t>
      </w:r>
      <w:r w:rsidR="00EE7222">
        <w:rPr>
          <w:sz w:val="28"/>
          <w:szCs w:val="28"/>
        </w:rPr>
        <w:t>.</w:t>
      </w:r>
    </w:p>
    <w:p w:rsidR="00833D76" w:rsidRPr="00EE7222" w:rsidRDefault="00833D76" w:rsidP="00EE7222">
      <w:pPr>
        <w:pStyle w:val="af0"/>
        <w:numPr>
          <w:ilvl w:val="1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EE7222">
        <w:rPr>
          <w:sz w:val="28"/>
          <w:szCs w:val="28"/>
        </w:rPr>
        <w:t>Исключить пп.4  ч.4  ст.53 правил землепользования и застро</w:t>
      </w:r>
      <w:r w:rsidR="00EE7222" w:rsidRPr="00EE7222">
        <w:rPr>
          <w:sz w:val="28"/>
          <w:szCs w:val="28"/>
        </w:rPr>
        <w:t>йки.</w:t>
      </w:r>
    </w:p>
    <w:p w:rsidR="00EE7222" w:rsidRDefault="00833D76" w:rsidP="00683787">
      <w:pPr>
        <w:pStyle w:val="af0"/>
        <w:numPr>
          <w:ilvl w:val="1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EE7222">
        <w:rPr>
          <w:sz w:val="28"/>
          <w:szCs w:val="28"/>
        </w:rPr>
        <w:t xml:space="preserve">ст. 53  Правил землепользования и застройки дополнить п. 9  Согласно ч. 4  ст. 48 ГКРФ </w:t>
      </w:r>
      <w:r w:rsidR="00EE7222" w:rsidRPr="00EE7222">
        <w:rPr>
          <w:sz w:val="28"/>
          <w:szCs w:val="28"/>
        </w:rPr>
        <w:t>«</w:t>
      </w:r>
      <w:r w:rsidRPr="00EE7222">
        <w:rPr>
          <w:sz w:val="28"/>
          <w:szCs w:val="28"/>
        </w:rPr>
        <w:t>Виды работ по подготовке проектной документации, которые оказывают влияние на безопасность  объектов капитального строительства, должны выполнятся только индивидуальными предпринимателями или юридическими лицами, имеющими выданные саморегулируемой  организацией свидетельства о допуске к таким видам работ.   Иные виды работ по подготовке проектной документации могут выполняться любыми физическими или юридическими лицами</w:t>
      </w:r>
      <w:r w:rsidR="00EE7222" w:rsidRPr="00EE7222">
        <w:rPr>
          <w:sz w:val="28"/>
          <w:szCs w:val="28"/>
        </w:rPr>
        <w:t>»</w:t>
      </w:r>
      <w:r w:rsidRPr="00EE7222">
        <w:rPr>
          <w:sz w:val="28"/>
          <w:szCs w:val="28"/>
        </w:rPr>
        <w:t xml:space="preserve">. </w:t>
      </w:r>
    </w:p>
    <w:p w:rsidR="00EE7222" w:rsidRDefault="00EE7222" w:rsidP="00EE7222">
      <w:pPr>
        <w:pStyle w:val="af0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администрации в сети Интернет.</w:t>
      </w:r>
    </w:p>
    <w:p w:rsidR="00EE7222" w:rsidRDefault="00EE7222" w:rsidP="00EE7222">
      <w:pPr>
        <w:pStyle w:val="af0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EE7222" w:rsidRDefault="00EE7222" w:rsidP="00EE7222">
      <w:pPr>
        <w:spacing w:after="200" w:line="276" w:lineRule="auto"/>
        <w:jc w:val="both"/>
        <w:rPr>
          <w:sz w:val="28"/>
          <w:szCs w:val="28"/>
        </w:rPr>
      </w:pPr>
    </w:p>
    <w:p w:rsidR="00683787" w:rsidRPr="00EE7222" w:rsidRDefault="00683787" w:rsidP="00EE7222">
      <w:pPr>
        <w:spacing w:after="200" w:line="276" w:lineRule="auto"/>
        <w:jc w:val="both"/>
        <w:rPr>
          <w:sz w:val="28"/>
          <w:szCs w:val="28"/>
        </w:rPr>
      </w:pPr>
      <w:r w:rsidRPr="00EE7222">
        <w:rPr>
          <w:sz w:val="28"/>
          <w:szCs w:val="28"/>
        </w:rPr>
        <w:t xml:space="preserve">Глава Бельтирского </w:t>
      </w:r>
    </w:p>
    <w:p w:rsidR="00683787" w:rsidRDefault="00683787" w:rsidP="0068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Таханов А.Л.                                                               </w:t>
      </w:r>
    </w:p>
    <w:p w:rsidR="00C3104E" w:rsidRDefault="00C3104E" w:rsidP="002563AB">
      <w:pPr>
        <w:rPr>
          <w:rFonts w:eastAsia="Calibri"/>
          <w:b/>
          <w:lang w:eastAsia="en-US"/>
        </w:rPr>
      </w:pPr>
    </w:p>
    <w:sectPr w:rsidR="00C3104E" w:rsidSect="008E5F35">
      <w:headerReference w:type="even" r:id="rId8"/>
      <w:headerReference w:type="default" r:id="rId9"/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3C" w:rsidRDefault="0034793C">
      <w:r>
        <w:separator/>
      </w:r>
    </w:p>
  </w:endnote>
  <w:endnote w:type="continuationSeparator" w:id="1">
    <w:p w:rsidR="0034793C" w:rsidRDefault="0034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3C" w:rsidRDefault="0034793C">
      <w:r>
        <w:separator/>
      </w:r>
    </w:p>
  </w:footnote>
  <w:footnote w:type="continuationSeparator" w:id="1">
    <w:p w:rsidR="0034793C" w:rsidRDefault="00347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2A2A58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2A2A58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1A7D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D0719D"/>
    <w:multiLevelType w:val="multilevel"/>
    <w:tmpl w:val="DACA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68384D"/>
    <w:multiLevelType w:val="multilevel"/>
    <w:tmpl w:val="65B67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70543"/>
    <w:rsid w:val="000774DC"/>
    <w:rsid w:val="0007765D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45C5"/>
    <w:rsid w:val="000B5C07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19F9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21C3"/>
    <w:rsid w:val="00247875"/>
    <w:rsid w:val="00253460"/>
    <w:rsid w:val="002563AB"/>
    <w:rsid w:val="00261767"/>
    <w:rsid w:val="0026553A"/>
    <w:rsid w:val="0026650F"/>
    <w:rsid w:val="00266E9E"/>
    <w:rsid w:val="00271BC3"/>
    <w:rsid w:val="0027711B"/>
    <w:rsid w:val="00290DBA"/>
    <w:rsid w:val="002924FD"/>
    <w:rsid w:val="00297BD7"/>
    <w:rsid w:val="002A1592"/>
    <w:rsid w:val="002A2A58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4793C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34CA"/>
    <w:rsid w:val="004447AA"/>
    <w:rsid w:val="00445A10"/>
    <w:rsid w:val="00445C3F"/>
    <w:rsid w:val="00450EA1"/>
    <w:rsid w:val="004521BE"/>
    <w:rsid w:val="0045260A"/>
    <w:rsid w:val="00453925"/>
    <w:rsid w:val="00457FD1"/>
    <w:rsid w:val="00461A7D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F1"/>
    <w:rsid w:val="00556448"/>
    <w:rsid w:val="00560B93"/>
    <w:rsid w:val="00566ABD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313F0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B20C2"/>
    <w:rsid w:val="006B3155"/>
    <w:rsid w:val="006B3AC4"/>
    <w:rsid w:val="006B5134"/>
    <w:rsid w:val="006B6B39"/>
    <w:rsid w:val="006C0A2B"/>
    <w:rsid w:val="006C2C29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D8E"/>
    <w:rsid w:val="007349D7"/>
    <w:rsid w:val="00740663"/>
    <w:rsid w:val="00743601"/>
    <w:rsid w:val="0074419C"/>
    <w:rsid w:val="0075334D"/>
    <w:rsid w:val="00754C3F"/>
    <w:rsid w:val="00764727"/>
    <w:rsid w:val="0077120A"/>
    <w:rsid w:val="00773769"/>
    <w:rsid w:val="0077442A"/>
    <w:rsid w:val="007812C5"/>
    <w:rsid w:val="0078187A"/>
    <w:rsid w:val="007854DF"/>
    <w:rsid w:val="00787EC2"/>
    <w:rsid w:val="00792851"/>
    <w:rsid w:val="007929B0"/>
    <w:rsid w:val="00793DCC"/>
    <w:rsid w:val="0079487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C7E"/>
    <w:rsid w:val="0080135E"/>
    <w:rsid w:val="008014C2"/>
    <w:rsid w:val="008172F2"/>
    <w:rsid w:val="00820B78"/>
    <w:rsid w:val="008214D8"/>
    <w:rsid w:val="008320B8"/>
    <w:rsid w:val="00832C12"/>
    <w:rsid w:val="00833D76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FB6"/>
    <w:rsid w:val="00874309"/>
    <w:rsid w:val="00875D9B"/>
    <w:rsid w:val="0088193A"/>
    <w:rsid w:val="00883A1F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3A11"/>
    <w:rsid w:val="00AC683D"/>
    <w:rsid w:val="00AD1226"/>
    <w:rsid w:val="00AD58A4"/>
    <w:rsid w:val="00AD59E7"/>
    <w:rsid w:val="00AE23FD"/>
    <w:rsid w:val="00AE31B3"/>
    <w:rsid w:val="00AE491F"/>
    <w:rsid w:val="00AE5579"/>
    <w:rsid w:val="00AF0459"/>
    <w:rsid w:val="00AF65C3"/>
    <w:rsid w:val="00B01F8C"/>
    <w:rsid w:val="00B04C01"/>
    <w:rsid w:val="00B14907"/>
    <w:rsid w:val="00B161C3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E4A08"/>
    <w:rsid w:val="00BE5EAF"/>
    <w:rsid w:val="00BF0707"/>
    <w:rsid w:val="00BF111B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E3D"/>
    <w:rsid w:val="00E16A2B"/>
    <w:rsid w:val="00E16CDE"/>
    <w:rsid w:val="00E20B64"/>
    <w:rsid w:val="00E2107A"/>
    <w:rsid w:val="00E21C89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7D2C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E7222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1C12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C0F9-62BC-4C24-83D2-DA53F34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win</cp:lastModifiedBy>
  <cp:revision>4</cp:revision>
  <cp:lastPrinted>2016-10-10T08:16:00Z</cp:lastPrinted>
  <dcterms:created xsi:type="dcterms:W3CDTF">2016-10-10T08:04:00Z</dcterms:created>
  <dcterms:modified xsi:type="dcterms:W3CDTF">2016-10-10T08:25:00Z</dcterms:modified>
</cp:coreProperties>
</file>