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69" w:rsidRDefault="000C3369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5CE8" w:rsidRP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E8">
        <w:rPr>
          <w:rFonts w:ascii="Times New Roman" w:hAnsi="Times New Roman" w:cs="Times New Roman"/>
          <w:b/>
          <w:sz w:val="28"/>
          <w:szCs w:val="28"/>
        </w:rPr>
        <w:t xml:space="preserve">По требованию прокуратуры </w:t>
      </w:r>
      <w:proofErr w:type="spellStart"/>
      <w:r w:rsidRPr="00985CE8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Pr="00985CE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985CE8">
        <w:rPr>
          <w:rFonts w:ascii="Times New Roman" w:hAnsi="Times New Roman" w:cs="Times New Roman"/>
          <w:b/>
          <w:sz w:val="28"/>
          <w:szCs w:val="28"/>
        </w:rPr>
        <w:t>КУ РА</w:t>
      </w:r>
      <w:proofErr w:type="gramEnd"/>
      <w:r w:rsidRPr="00985CE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85CE8">
        <w:rPr>
          <w:rFonts w:ascii="Times New Roman" w:hAnsi="Times New Roman" w:cs="Times New Roman"/>
          <w:b/>
          <w:sz w:val="28"/>
          <w:szCs w:val="28"/>
        </w:rPr>
        <w:t>Кош-Агачское</w:t>
      </w:r>
      <w:proofErr w:type="spellEnd"/>
      <w:r w:rsidRPr="00985CE8">
        <w:rPr>
          <w:rFonts w:ascii="Times New Roman" w:hAnsi="Times New Roman" w:cs="Times New Roman"/>
          <w:b/>
          <w:sz w:val="28"/>
          <w:szCs w:val="28"/>
        </w:rPr>
        <w:t xml:space="preserve"> лесничество» устранили нарушения требований административного законодательства.</w:t>
      </w:r>
    </w:p>
    <w:p w:rsidR="00B453B1" w:rsidRPr="00B453B1" w:rsidRDefault="00B453B1" w:rsidP="00985C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CE8">
        <w:rPr>
          <w:sz w:val="28"/>
          <w:szCs w:val="28"/>
        </w:rPr>
        <w:t xml:space="preserve">Прокуратура </w:t>
      </w:r>
      <w:proofErr w:type="spellStart"/>
      <w:r w:rsidRPr="00985CE8">
        <w:rPr>
          <w:sz w:val="28"/>
          <w:szCs w:val="28"/>
        </w:rPr>
        <w:t>Кош-Агачского</w:t>
      </w:r>
      <w:proofErr w:type="spellEnd"/>
      <w:r w:rsidRPr="00985CE8">
        <w:rPr>
          <w:sz w:val="28"/>
          <w:szCs w:val="28"/>
        </w:rPr>
        <w:t xml:space="preserve"> района в ходе проверки установила, что постановлением должностного лица </w:t>
      </w:r>
      <w:proofErr w:type="gramStart"/>
      <w:r w:rsidRPr="00985CE8">
        <w:rPr>
          <w:sz w:val="28"/>
          <w:szCs w:val="28"/>
        </w:rPr>
        <w:t>КУ РА</w:t>
      </w:r>
      <w:proofErr w:type="gramEnd"/>
      <w:r w:rsidRPr="00985CE8">
        <w:rPr>
          <w:sz w:val="28"/>
          <w:szCs w:val="28"/>
        </w:rPr>
        <w:t xml:space="preserve"> «</w:t>
      </w:r>
      <w:proofErr w:type="spellStart"/>
      <w:r w:rsidRPr="00985CE8">
        <w:rPr>
          <w:sz w:val="28"/>
          <w:szCs w:val="28"/>
        </w:rPr>
        <w:t>Кош-Агачское</w:t>
      </w:r>
      <w:proofErr w:type="spellEnd"/>
      <w:r w:rsidRPr="00985CE8">
        <w:rPr>
          <w:sz w:val="28"/>
          <w:szCs w:val="28"/>
        </w:rPr>
        <w:t xml:space="preserve"> лесничество» жительница села Беляши признана виновной в совершении административных правонарушений, предусмотренных ч. 1 ст. 8.32, ч. 1 ст. 8.31, ч. 1 ст. 8.25 </w:t>
      </w:r>
      <w:proofErr w:type="spellStart"/>
      <w:r w:rsidRPr="00985CE8">
        <w:rPr>
          <w:sz w:val="28"/>
          <w:szCs w:val="28"/>
        </w:rPr>
        <w:t>КоАП</w:t>
      </w:r>
      <w:proofErr w:type="spellEnd"/>
      <w:r w:rsidRPr="00985CE8">
        <w:rPr>
          <w:sz w:val="28"/>
          <w:szCs w:val="28"/>
        </w:rPr>
        <w:t xml:space="preserve"> РФ, ей назначено наказание в виде штрафа в размере 1500 рублей. Решение вступило в законную силу 13.06.2017</w:t>
      </w:r>
      <w:r w:rsidRPr="00B453B1">
        <w:rPr>
          <w:sz w:val="28"/>
          <w:szCs w:val="28"/>
        </w:rPr>
        <w:t>. Правонарушителем штраф добровольно оплачен не был.</w:t>
      </w:r>
    </w:p>
    <w:p w:rsidR="00B453B1" w:rsidRP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>Вопреки требованиям административного законодательства ответственным должностным лицом лесничества вступившее в законную силу постановление на принудительное исполнение не направлено.</w:t>
      </w:r>
    </w:p>
    <w:p w:rsidR="00B453B1" w:rsidRP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 xml:space="preserve">В целях устранения выявленных нарушений прокурор внес представление в адрес директора </w:t>
      </w:r>
      <w:proofErr w:type="gramStart"/>
      <w:r w:rsidRPr="00B453B1">
        <w:rPr>
          <w:sz w:val="28"/>
          <w:szCs w:val="28"/>
        </w:rPr>
        <w:t>КУ РА</w:t>
      </w:r>
      <w:proofErr w:type="gramEnd"/>
      <w:r w:rsidRPr="00B453B1">
        <w:rPr>
          <w:sz w:val="28"/>
          <w:szCs w:val="28"/>
        </w:rPr>
        <w:t xml:space="preserve"> «</w:t>
      </w:r>
      <w:proofErr w:type="spellStart"/>
      <w:r w:rsidRPr="00B453B1">
        <w:rPr>
          <w:sz w:val="28"/>
          <w:szCs w:val="28"/>
        </w:rPr>
        <w:t>Кош-Агачское</w:t>
      </w:r>
      <w:proofErr w:type="spellEnd"/>
      <w:r w:rsidRPr="00B453B1">
        <w:rPr>
          <w:sz w:val="28"/>
          <w:szCs w:val="28"/>
        </w:rPr>
        <w:t xml:space="preserve"> лесничество».</w:t>
      </w:r>
    </w:p>
    <w:p w:rsidR="00B453B1" w:rsidRP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>По результатам его рассмотрения нарушения устранены, виновное лицо привлечено к ответственности.</w:t>
      </w:r>
    </w:p>
    <w:p w:rsid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453B1" w:rsidRPr="00985CE8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5CE8">
        <w:rPr>
          <w:b/>
          <w:sz w:val="28"/>
          <w:szCs w:val="28"/>
        </w:rPr>
        <w:t xml:space="preserve">Прокуратурой </w:t>
      </w:r>
      <w:proofErr w:type="spellStart"/>
      <w:r w:rsidRPr="00985CE8">
        <w:rPr>
          <w:b/>
          <w:sz w:val="28"/>
          <w:szCs w:val="28"/>
        </w:rPr>
        <w:t>Кош-Агачского</w:t>
      </w:r>
      <w:proofErr w:type="spellEnd"/>
      <w:r w:rsidRPr="00985CE8">
        <w:rPr>
          <w:b/>
          <w:sz w:val="28"/>
          <w:szCs w:val="28"/>
        </w:rPr>
        <w:t xml:space="preserve"> района проведена проверка соблюдения законодательства о безопасности дорожного движения при содержании автомобильной дороги общего пользования федерального значения Р-256 «Чуйский тракт».</w:t>
      </w:r>
    </w:p>
    <w:p w:rsidR="00B453B1" w:rsidRP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 xml:space="preserve">Установлено, что на участках указанной автодороги на 845, 852, 858, 860, 861 км, расположенных не территории </w:t>
      </w:r>
      <w:proofErr w:type="spellStart"/>
      <w:r w:rsidRPr="00B453B1">
        <w:rPr>
          <w:sz w:val="28"/>
          <w:szCs w:val="28"/>
        </w:rPr>
        <w:t>Кош-Агачского</w:t>
      </w:r>
      <w:proofErr w:type="spellEnd"/>
      <w:r w:rsidRPr="00B453B1">
        <w:rPr>
          <w:sz w:val="28"/>
          <w:szCs w:val="28"/>
        </w:rPr>
        <w:t xml:space="preserve"> района, не устранены снежные переметы, что не негативно влияет на безопасность движения транспортных средств.</w:t>
      </w:r>
    </w:p>
    <w:p w:rsidR="00B453B1" w:rsidRDefault="00B453B1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3B1">
        <w:rPr>
          <w:sz w:val="28"/>
          <w:szCs w:val="28"/>
        </w:rPr>
        <w:t xml:space="preserve">По результатам проведенной проверки прокурор возбудил дела об административных правонарушениях, предусмотренных </w:t>
      </w:r>
      <w:proofErr w:type="gramStart"/>
      <w:r w:rsidRPr="00B453B1">
        <w:rPr>
          <w:sz w:val="28"/>
          <w:szCs w:val="28"/>
        </w:rPr>
        <w:t>ч</w:t>
      </w:r>
      <w:proofErr w:type="gramEnd"/>
      <w:r w:rsidRPr="00B453B1">
        <w:rPr>
          <w:sz w:val="28"/>
          <w:szCs w:val="28"/>
        </w:rPr>
        <w:t xml:space="preserve">.1 ст.12.34 </w:t>
      </w:r>
      <w:proofErr w:type="spellStart"/>
      <w:r w:rsidRPr="00B453B1">
        <w:rPr>
          <w:sz w:val="28"/>
          <w:szCs w:val="28"/>
        </w:rPr>
        <w:t>КоАП</w:t>
      </w:r>
      <w:proofErr w:type="spellEnd"/>
      <w:r w:rsidRPr="00B453B1">
        <w:rPr>
          <w:sz w:val="28"/>
          <w:szCs w:val="28"/>
        </w:rPr>
        <w:t xml:space="preserve"> РФ (несоблюдение требований по обеспечению безопасности дорожного движения при содержании дорог) в отношении главного инженера и дорожного мастера, ответственных за содержание федеральной дороги на указанных участках.</w:t>
      </w:r>
    </w:p>
    <w:p w:rsidR="00985CE8" w:rsidRDefault="00985CE8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5CE8" w:rsidRP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CE8">
        <w:rPr>
          <w:rFonts w:ascii="Times New Roman" w:hAnsi="Times New Roman" w:cs="Times New Roman"/>
          <w:b/>
          <w:sz w:val="28"/>
          <w:szCs w:val="28"/>
        </w:rPr>
        <w:t xml:space="preserve">Судом удовлетворены требования прокурора </w:t>
      </w:r>
      <w:proofErr w:type="spellStart"/>
      <w:r w:rsidRPr="00985CE8">
        <w:rPr>
          <w:rFonts w:ascii="Times New Roman" w:hAnsi="Times New Roman" w:cs="Times New Roman"/>
          <w:b/>
          <w:sz w:val="28"/>
          <w:szCs w:val="28"/>
        </w:rPr>
        <w:t>Кош-Агачского</w:t>
      </w:r>
      <w:proofErr w:type="spellEnd"/>
      <w:r w:rsidRPr="00985CE8">
        <w:rPr>
          <w:rFonts w:ascii="Times New Roman" w:hAnsi="Times New Roman" w:cs="Times New Roman"/>
          <w:b/>
          <w:sz w:val="28"/>
          <w:szCs w:val="28"/>
        </w:rPr>
        <w:t xml:space="preserve"> района о прекращении действие права лиц, имеющих медицинские противопоказания на управление транспортным средством.</w:t>
      </w:r>
    </w:p>
    <w:p w:rsidR="00985CE8" w:rsidRPr="00985CE8" w:rsidRDefault="00985CE8" w:rsidP="00985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5CE8">
        <w:rPr>
          <w:rFonts w:ascii="Times New Roman" w:hAnsi="Times New Roman" w:cs="Times New Roman"/>
          <w:sz w:val="28"/>
        </w:rPr>
        <w:t>Прокуратурой района по результатам проверки исполнения законодательства в сфере безопасности дорожного движения, установлено, что на территории района проживают граждане, страдающие психическим заболеванием, при этом в нарушение требований закона, обладают правом на управление транспортными средствами, являющимися источником повышенной опасности, в результате чего, существует реальная угроза нарушения прав неопределенного круга.</w:t>
      </w:r>
    </w:p>
    <w:p w:rsidR="00985CE8" w:rsidRPr="00985CE8" w:rsidRDefault="00985CE8" w:rsidP="00985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5CE8">
        <w:rPr>
          <w:rFonts w:ascii="Times New Roman" w:hAnsi="Times New Roman" w:cs="Times New Roman"/>
          <w:sz w:val="28"/>
        </w:rPr>
        <w:t xml:space="preserve">В защиту прав неопределенного круга лиц прокуратурой района в </w:t>
      </w:r>
      <w:proofErr w:type="spellStart"/>
      <w:r w:rsidRPr="00985CE8">
        <w:rPr>
          <w:rFonts w:ascii="Times New Roman" w:hAnsi="Times New Roman" w:cs="Times New Roman"/>
          <w:sz w:val="28"/>
        </w:rPr>
        <w:t>Кош-Агачский</w:t>
      </w:r>
      <w:proofErr w:type="spellEnd"/>
      <w:r w:rsidRPr="00985CE8">
        <w:rPr>
          <w:rFonts w:ascii="Times New Roman" w:hAnsi="Times New Roman" w:cs="Times New Roman"/>
          <w:sz w:val="28"/>
        </w:rPr>
        <w:t xml:space="preserve"> районный суд направлены три административных исковых заявления </w:t>
      </w:r>
      <w:r w:rsidRPr="00985CE8">
        <w:rPr>
          <w:rFonts w:ascii="Times New Roman" w:hAnsi="Times New Roman" w:cs="Times New Roman"/>
          <w:sz w:val="28"/>
        </w:rPr>
        <w:lastRenderedPageBreak/>
        <w:t xml:space="preserve">с требованием </w:t>
      </w:r>
      <w:proofErr w:type="gramStart"/>
      <w:r w:rsidRPr="00985CE8">
        <w:rPr>
          <w:rFonts w:ascii="Times New Roman" w:hAnsi="Times New Roman" w:cs="Times New Roman"/>
          <w:sz w:val="28"/>
        </w:rPr>
        <w:t>прекратить</w:t>
      </w:r>
      <w:proofErr w:type="gramEnd"/>
      <w:r w:rsidRPr="00985CE8">
        <w:rPr>
          <w:rFonts w:ascii="Times New Roman" w:hAnsi="Times New Roman" w:cs="Times New Roman"/>
          <w:sz w:val="28"/>
        </w:rPr>
        <w:t xml:space="preserve"> действие права на управление транспортным средством и </w:t>
      </w:r>
      <w:proofErr w:type="spellStart"/>
      <w:r w:rsidRPr="00985CE8">
        <w:rPr>
          <w:rFonts w:ascii="Times New Roman" w:hAnsi="Times New Roman" w:cs="Times New Roman"/>
          <w:sz w:val="28"/>
        </w:rPr>
        <w:t>обязании</w:t>
      </w:r>
      <w:proofErr w:type="spellEnd"/>
      <w:r w:rsidRPr="00985CE8">
        <w:rPr>
          <w:rFonts w:ascii="Times New Roman" w:hAnsi="Times New Roman" w:cs="Times New Roman"/>
          <w:sz w:val="28"/>
        </w:rPr>
        <w:t xml:space="preserve"> граждан, страдающих психическим заболеванием сдать выданные водительские удостоверения.</w:t>
      </w:r>
    </w:p>
    <w:p w:rsid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E8">
        <w:rPr>
          <w:rFonts w:ascii="Times New Roman" w:hAnsi="Times New Roman" w:cs="Times New Roman"/>
          <w:sz w:val="28"/>
          <w:szCs w:val="28"/>
        </w:rPr>
        <w:t>Требования прокурора судом удовлетворены в полном объеме, решения в законную силу не вступило.</w:t>
      </w:r>
    </w:p>
    <w:p w:rsid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E8" w:rsidRPr="00985CE8" w:rsidRDefault="00985CE8" w:rsidP="00985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CE8" w:rsidRPr="00B453B1" w:rsidRDefault="00985CE8" w:rsidP="00B45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96A" w:rsidRDefault="00C44712"/>
    <w:sectPr w:rsidR="007D296A" w:rsidSect="000C33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3C1D"/>
    <w:rsid w:val="000C3369"/>
    <w:rsid w:val="000D1616"/>
    <w:rsid w:val="00164E2E"/>
    <w:rsid w:val="00193C1D"/>
    <w:rsid w:val="005C1890"/>
    <w:rsid w:val="008D0EB8"/>
    <w:rsid w:val="00985CE8"/>
    <w:rsid w:val="00B453B1"/>
    <w:rsid w:val="00C44712"/>
    <w:rsid w:val="00F2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locked/>
    <w:rsid w:val="000C3369"/>
    <w:rPr>
      <w:sz w:val="28"/>
      <w:szCs w:val="24"/>
    </w:rPr>
  </w:style>
  <w:style w:type="paragraph" w:styleId="a5">
    <w:name w:val="Body Text Indent"/>
    <w:basedOn w:val="a"/>
    <w:link w:val="a4"/>
    <w:rsid w:val="000C3369"/>
    <w:pPr>
      <w:spacing w:after="0" w:line="240" w:lineRule="auto"/>
      <w:ind w:left="5580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C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2017-12-26T02:42:00Z</dcterms:created>
  <dcterms:modified xsi:type="dcterms:W3CDTF">2017-12-26T02:44:00Z</dcterms:modified>
</cp:coreProperties>
</file>