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0" w:type="dxa"/>
        <w:tblLayout w:type="fixed"/>
        <w:tblCellMar>
          <w:left w:w="0" w:type="dxa"/>
          <w:right w:w="0" w:type="dxa"/>
        </w:tblCellMar>
        <w:tblLook w:val="04A0"/>
      </w:tblPr>
      <w:tblGrid>
        <w:gridCol w:w="5394"/>
        <w:gridCol w:w="5376"/>
      </w:tblGrid>
      <w:tr w:rsidR="00D26BD4" w:rsidRPr="00E555D9" w:rsidTr="003E26C4">
        <w:trPr>
          <w:trHeight w:val="283"/>
        </w:trPr>
        <w:tc>
          <w:tcPr>
            <w:tcW w:w="5394" w:type="dxa"/>
          </w:tcPr>
          <w:p w:rsidR="00D26BD4" w:rsidRPr="00E555D9" w:rsidRDefault="00D26BD4">
            <w:pPr>
              <w:spacing w:line="275" w:lineRule="exact"/>
              <w:jc w:val="center"/>
              <w:rPr>
                <w:b/>
                <w:color w:val="000000"/>
                <w:lang w:val="ru-RU"/>
              </w:rPr>
            </w:pPr>
          </w:p>
        </w:tc>
        <w:tc>
          <w:tcPr>
            <w:tcW w:w="5376" w:type="dxa"/>
            <w:hideMark/>
          </w:tcPr>
          <w:p w:rsidR="00D26BD4" w:rsidRPr="00E555D9" w:rsidRDefault="00D26BD4">
            <w:pPr>
              <w:spacing w:line="275" w:lineRule="exact"/>
              <w:rPr>
                <w:b/>
                <w:color w:val="000000"/>
                <w:lang w:val="ru-RU"/>
              </w:rPr>
            </w:pPr>
            <w:r w:rsidRPr="00E555D9">
              <w:rPr>
                <w:b/>
                <w:color w:val="000000"/>
                <w:lang w:val="ru-RU"/>
              </w:rPr>
              <w:t>«УТВЕРЖДАЮ»</w:t>
            </w:r>
          </w:p>
        </w:tc>
      </w:tr>
      <w:tr w:rsidR="00793118" w:rsidRPr="00F95443" w:rsidTr="003E26C4">
        <w:trPr>
          <w:trHeight w:val="1103"/>
        </w:trPr>
        <w:tc>
          <w:tcPr>
            <w:tcW w:w="5394" w:type="dxa"/>
            <w:hideMark/>
          </w:tcPr>
          <w:p w:rsidR="00793118" w:rsidRPr="003E26C4" w:rsidRDefault="00793118">
            <w:pPr>
              <w:spacing w:line="275" w:lineRule="exact"/>
              <w:jc w:val="center"/>
              <w:rPr>
                <w:b/>
                <w:color w:val="FF0000"/>
                <w:lang w:val="ru-RU"/>
              </w:rPr>
            </w:pPr>
          </w:p>
        </w:tc>
        <w:tc>
          <w:tcPr>
            <w:tcW w:w="5376" w:type="dxa"/>
          </w:tcPr>
          <w:p w:rsidR="003E26C4" w:rsidRDefault="003E26C4" w:rsidP="00793118">
            <w:pPr>
              <w:spacing w:line="276" w:lineRule="auto"/>
              <w:rPr>
                <w:b/>
                <w:bCs/>
                <w:color w:val="FF0000"/>
                <w:lang w:val="ru-RU"/>
              </w:rPr>
            </w:pPr>
          </w:p>
          <w:p w:rsidR="003E26C4" w:rsidRPr="003E26C4" w:rsidRDefault="003E26C4" w:rsidP="003E26C4">
            <w:pPr>
              <w:ind w:left="35"/>
              <w:contextualSpacing/>
              <w:rPr>
                <w:b/>
                <w:lang w:val="ru-RU"/>
              </w:rPr>
            </w:pPr>
            <w:r w:rsidRPr="003E26C4">
              <w:rPr>
                <w:b/>
                <w:bCs/>
                <w:lang w:val="ru-RU"/>
              </w:rPr>
              <w:t xml:space="preserve">Глава </w:t>
            </w:r>
            <w:r w:rsidRPr="003E26C4">
              <w:rPr>
                <w:b/>
                <w:lang w:val="ru-RU"/>
              </w:rPr>
              <w:t>Сельской администрации</w:t>
            </w:r>
          </w:p>
          <w:p w:rsidR="003E26C4" w:rsidRPr="003E26C4" w:rsidRDefault="003E26C4" w:rsidP="003E26C4">
            <w:pPr>
              <w:contextualSpacing/>
              <w:rPr>
                <w:b/>
                <w:bCs/>
                <w:lang w:val="ru-RU"/>
              </w:rPr>
            </w:pPr>
            <w:r w:rsidRPr="003E26C4">
              <w:rPr>
                <w:b/>
                <w:lang w:val="ru-RU"/>
              </w:rPr>
              <w:t>Бельтирского сельского поселения</w:t>
            </w:r>
            <w:r w:rsidRPr="003E26C4">
              <w:rPr>
                <w:b/>
                <w:bCs/>
                <w:lang w:val="ru-RU"/>
              </w:rPr>
              <w:t xml:space="preserve"> </w:t>
            </w:r>
          </w:p>
          <w:p w:rsidR="003E26C4" w:rsidRPr="003E26C4" w:rsidRDefault="003E26C4" w:rsidP="003E26C4">
            <w:pPr>
              <w:contextualSpacing/>
              <w:rPr>
                <w:b/>
                <w:bCs/>
                <w:lang w:val="ru-RU"/>
              </w:rPr>
            </w:pPr>
          </w:p>
          <w:p w:rsidR="003E26C4" w:rsidRDefault="003E26C4" w:rsidP="003E26C4">
            <w:pPr>
              <w:rPr>
                <w:lang w:val="ru-RU"/>
              </w:rPr>
            </w:pPr>
            <w:r w:rsidRPr="0053464F">
              <w:rPr>
                <w:b/>
                <w:bCs/>
              </w:rPr>
              <w:t>___________________ А.Л.Таханов    «_____»______________201</w:t>
            </w:r>
            <w:r>
              <w:rPr>
                <w:b/>
                <w:bCs/>
                <w:lang w:val="ru-RU"/>
              </w:rPr>
              <w:t xml:space="preserve">8 </w:t>
            </w:r>
            <w:r w:rsidRPr="0053464F">
              <w:rPr>
                <w:b/>
                <w:bCs/>
              </w:rPr>
              <w:t>г.</w:t>
            </w:r>
            <w:r w:rsidRPr="008E5009">
              <w:rPr>
                <w:b/>
                <w:bCs/>
              </w:rPr>
              <w:t xml:space="preserve">      </w:t>
            </w:r>
          </w:p>
          <w:p w:rsidR="00793118" w:rsidRPr="003E26C4" w:rsidRDefault="00793118" w:rsidP="003E26C4">
            <w:pPr>
              <w:rPr>
                <w:lang w:val="ru-RU"/>
              </w:rPr>
            </w:pPr>
          </w:p>
        </w:tc>
      </w:tr>
    </w:tbl>
    <w:p w:rsidR="00D26BD4" w:rsidRPr="00E555D9" w:rsidRDefault="00D26BD4" w:rsidP="00D26BD4">
      <w:pPr>
        <w:spacing w:line="240" w:lineRule="exact"/>
        <w:rPr>
          <w:lang w:val="ru-RU"/>
        </w:rPr>
      </w:pPr>
    </w:p>
    <w:p w:rsidR="00D26BD4" w:rsidRPr="00E555D9" w:rsidRDefault="00D26BD4" w:rsidP="00D26BD4">
      <w:pPr>
        <w:spacing w:line="240" w:lineRule="exact"/>
        <w:rPr>
          <w:lang w:val="ru-RU"/>
        </w:rPr>
      </w:pPr>
    </w:p>
    <w:p w:rsidR="00D26BD4" w:rsidRPr="00E555D9" w:rsidRDefault="00D26BD4" w:rsidP="00D26BD4">
      <w:pPr>
        <w:spacing w:line="240" w:lineRule="exact"/>
        <w:rPr>
          <w:lang w:val="ru-RU"/>
        </w:rPr>
      </w:pPr>
    </w:p>
    <w:p w:rsidR="00D26BD4" w:rsidRPr="00E555D9" w:rsidRDefault="00D26BD4" w:rsidP="00D26BD4">
      <w:pPr>
        <w:spacing w:line="240" w:lineRule="exact"/>
        <w:rPr>
          <w:lang w:val="ru-RU"/>
        </w:rPr>
      </w:pPr>
    </w:p>
    <w:p w:rsidR="00D26BD4" w:rsidRPr="00E555D9" w:rsidRDefault="00D26BD4" w:rsidP="00D26BD4">
      <w:pPr>
        <w:spacing w:line="240" w:lineRule="exact"/>
        <w:rPr>
          <w:lang w:val="ru-RU"/>
        </w:rPr>
      </w:pPr>
    </w:p>
    <w:p w:rsidR="00D26BD4" w:rsidRPr="00E555D9" w:rsidRDefault="00D26BD4" w:rsidP="00D26BD4">
      <w:pPr>
        <w:spacing w:line="240" w:lineRule="exact"/>
        <w:rPr>
          <w:lang w:val="ru-RU"/>
        </w:rPr>
      </w:pPr>
    </w:p>
    <w:p w:rsidR="00D26BD4" w:rsidRPr="00E555D9" w:rsidRDefault="00D26BD4" w:rsidP="00D26BD4">
      <w:pPr>
        <w:spacing w:line="240" w:lineRule="exact"/>
        <w:rPr>
          <w:lang w:val="ru-RU"/>
        </w:rPr>
      </w:pPr>
    </w:p>
    <w:p w:rsidR="00D26BD4" w:rsidRPr="00E555D9" w:rsidRDefault="00D26BD4" w:rsidP="00D26BD4">
      <w:pPr>
        <w:spacing w:line="240" w:lineRule="exact"/>
        <w:rPr>
          <w:lang w:val="ru-RU"/>
        </w:rPr>
      </w:pPr>
    </w:p>
    <w:p w:rsidR="00D26BD4" w:rsidRPr="00E555D9" w:rsidRDefault="00D26BD4" w:rsidP="00D26BD4">
      <w:pPr>
        <w:spacing w:line="240" w:lineRule="exact"/>
        <w:rPr>
          <w:lang w:val="ru-RU"/>
        </w:rPr>
      </w:pPr>
    </w:p>
    <w:p w:rsidR="00D26BD4" w:rsidRPr="00E555D9" w:rsidRDefault="00D26BD4" w:rsidP="00D26BD4">
      <w:pPr>
        <w:spacing w:after="81" w:line="240" w:lineRule="exact"/>
        <w:rPr>
          <w:lang w:val="ru-RU"/>
        </w:rPr>
      </w:pPr>
    </w:p>
    <w:p w:rsidR="00EA54CA" w:rsidRPr="00EA54CA" w:rsidRDefault="00D26BD4" w:rsidP="006747D4">
      <w:pPr>
        <w:spacing w:line="275" w:lineRule="exact"/>
        <w:jc w:val="center"/>
        <w:rPr>
          <w:b/>
          <w:color w:val="FF0000"/>
          <w:lang w:val="ru-RU"/>
        </w:rPr>
      </w:pPr>
      <w:r w:rsidRPr="00E555D9">
        <w:rPr>
          <w:b/>
          <w:color w:val="000000"/>
          <w:lang w:val="ru-RU"/>
        </w:rPr>
        <w:t>ДОКУМЕНТАЦИЯ ОБ ЭЛЕКТРОННОМ АУКЦИОНЕ</w:t>
      </w:r>
      <w:r w:rsidRPr="00E555D9">
        <w:rPr>
          <w:b/>
          <w:color w:val="000000"/>
          <w:lang w:val="ru-RU"/>
        </w:rPr>
        <w:br/>
      </w:r>
      <w:r w:rsidR="00EA54CA" w:rsidRPr="00EA54CA">
        <w:rPr>
          <w:b/>
          <w:lang w:val="ru-RU"/>
        </w:rPr>
        <w:t>на поставку автомобиля</w:t>
      </w:r>
      <w:r w:rsidR="00EA54CA" w:rsidRPr="00EA54CA">
        <w:rPr>
          <w:b/>
          <w:color w:val="FF0000"/>
          <w:lang w:val="ru-RU"/>
        </w:rPr>
        <w:t xml:space="preserve"> </w:t>
      </w:r>
    </w:p>
    <w:p w:rsidR="00902A97" w:rsidRPr="00EA54CA" w:rsidRDefault="00902A97" w:rsidP="006747D4">
      <w:pPr>
        <w:spacing w:line="275" w:lineRule="exact"/>
        <w:jc w:val="center"/>
        <w:rPr>
          <w:b/>
          <w:lang w:val="ru-RU"/>
        </w:rPr>
      </w:pPr>
      <w:r w:rsidRPr="00EA54CA">
        <w:rPr>
          <w:b/>
          <w:lang w:val="ru-RU"/>
        </w:rPr>
        <w:t xml:space="preserve">(для субъектов малого предпринимательства </w:t>
      </w:r>
    </w:p>
    <w:p w:rsidR="00902A97" w:rsidRPr="00EA54CA" w:rsidRDefault="00902A97" w:rsidP="006747D4">
      <w:pPr>
        <w:spacing w:line="275" w:lineRule="exact"/>
        <w:jc w:val="center"/>
        <w:rPr>
          <w:b/>
          <w:lang w:val="ru-RU"/>
        </w:rPr>
      </w:pPr>
      <w:r w:rsidRPr="00EA54CA">
        <w:rPr>
          <w:b/>
          <w:lang w:val="ru-RU"/>
        </w:rPr>
        <w:t>и социально ориентированных некоммерческих организации)</w:t>
      </w:r>
    </w:p>
    <w:p w:rsidR="009D327A" w:rsidRPr="00E555D9" w:rsidRDefault="009D327A" w:rsidP="006747D4">
      <w:pPr>
        <w:spacing w:line="275" w:lineRule="exact"/>
        <w:jc w:val="center"/>
        <w:rPr>
          <w:b/>
          <w:lang w:val="ru-RU"/>
        </w:rPr>
      </w:pPr>
    </w:p>
    <w:p w:rsidR="00D26BD4" w:rsidRPr="00E555D9" w:rsidRDefault="009D327A" w:rsidP="000265ED">
      <w:pPr>
        <w:spacing w:line="275" w:lineRule="exact"/>
        <w:jc w:val="center"/>
        <w:rPr>
          <w:b/>
          <w:color w:val="000000"/>
          <w:lang w:val="ru-RU"/>
        </w:rPr>
      </w:pPr>
      <w:r w:rsidRPr="00EA54CA">
        <w:rPr>
          <w:b/>
          <w:lang w:val="ru-RU"/>
        </w:rPr>
        <w:t xml:space="preserve">ИКЗ- </w:t>
      </w:r>
      <w:r w:rsidR="00EA54CA" w:rsidRPr="00EA54CA">
        <w:rPr>
          <w:b/>
          <w:lang w:val="ru-RU"/>
        </w:rPr>
        <w:t>183040100063204040100100010012910244</w:t>
      </w:r>
      <w:r w:rsidR="00D26BD4" w:rsidRPr="00EA54CA">
        <w:rPr>
          <w:b/>
          <w:lang w:val="ru-RU"/>
        </w:rPr>
        <w:br/>
      </w:r>
      <w:r w:rsidR="00D26BD4" w:rsidRPr="00E555D9">
        <w:rPr>
          <w:color w:val="000000"/>
          <w:lang w:val="ru-RU"/>
        </w:rPr>
        <w:br/>
      </w:r>
      <w:r w:rsidR="00D26BD4" w:rsidRPr="00E555D9">
        <w:rPr>
          <w:color w:val="000000"/>
          <w:lang w:val="ru-RU"/>
        </w:rPr>
        <w:br/>
      </w:r>
      <w:r w:rsidR="00D26BD4" w:rsidRPr="00E555D9">
        <w:rPr>
          <w:color w:val="000000"/>
          <w:lang w:val="ru-RU"/>
        </w:rPr>
        <w:br/>
      </w:r>
      <w:r w:rsidR="00D26BD4" w:rsidRPr="00E555D9">
        <w:rPr>
          <w:color w:val="000000"/>
          <w:lang w:val="ru-RU"/>
        </w:rPr>
        <w:br/>
      </w:r>
      <w:r w:rsidR="00D26BD4" w:rsidRPr="00E555D9">
        <w:rPr>
          <w:color w:val="000000"/>
          <w:lang w:val="ru-RU"/>
        </w:rPr>
        <w:br/>
      </w:r>
      <w:r w:rsidR="00D26BD4" w:rsidRPr="00E555D9">
        <w:rPr>
          <w:color w:val="000000"/>
          <w:lang w:val="ru-RU"/>
        </w:rPr>
        <w:br/>
      </w:r>
      <w:r w:rsidR="00D26BD4" w:rsidRPr="00E555D9">
        <w:rPr>
          <w:color w:val="000000"/>
          <w:lang w:val="ru-RU"/>
        </w:rPr>
        <w:br/>
      </w:r>
      <w:r w:rsidR="00D26BD4" w:rsidRPr="00E555D9">
        <w:rPr>
          <w:color w:val="000000"/>
          <w:lang w:val="ru-RU"/>
        </w:rPr>
        <w:br/>
      </w:r>
      <w:r w:rsidR="00D26BD4" w:rsidRPr="00E555D9">
        <w:rPr>
          <w:color w:val="000000"/>
          <w:lang w:val="ru-RU"/>
        </w:rPr>
        <w:br/>
      </w:r>
      <w:r w:rsidR="00D26BD4" w:rsidRPr="00E555D9">
        <w:rPr>
          <w:color w:val="000000"/>
          <w:lang w:val="ru-RU"/>
        </w:rPr>
        <w:br/>
        <w:t xml:space="preserve">Отдано на утверждение: </w:t>
      </w:r>
      <w:r w:rsidR="00D26BD4" w:rsidRPr="00E555D9">
        <w:rPr>
          <w:color w:val="000000"/>
          <w:lang w:val="ru-RU"/>
        </w:rPr>
        <w:br/>
        <w:t>«___» ____________201</w:t>
      </w:r>
      <w:r w:rsidR="008F06DB">
        <w:rPr>
          <w:color w:val="000000"/>
          <w:lang w:val="ru-RU"/>
        </w:rPr>
        <w:t>8</w:t>
      </w:r>
      <w:r w:rsidR="00D26BD4" w:rsidRPr="00E555D9">
        <w:rPr>
          <w:color w:val="000000"/>
          <w:lang w:val="ru-RU"/>
        </w:rPr>
        <w:t xml:space="preserve"> г.</w:t>
      </w:r>
      <w:r w:rsidR="00D26BD4" w:rsidRPr="00E555D9">
        <w:rPr>
          <w:color w:val="000000"/>
          <w:lang w:val="ru-RU"/>
        </w:rPr>
        <w:br/>
      </w:r>
      <w:r w:rsidR="00D26BD4" w:rsidRPr="00E555D9">
        <w:rPr>
          <w:color w:val="000000"/>
          <w:lang w:val="ru-RU"/>
        </w:rPr>
        <w:br/>
      </w:r>
      <w:r w:rsidR="00D26BD4" w:rsidRPr="00E555D9">
        <w:rPr>
          <w:color w:val="000000"/>
          <w:lang w:val="ru-RU"/>
        </w:rPr>
        <w:br/>
      </w:r>
      <w:r w:rsidR="00D26BD4" w:rsidRPr="00E555D9">
        <w:rPr>
          <w:color w:val="000000"/>
          <w:lang w:val="ru-RU"/>
        </w:rPr>
        <w:br/>
      </w:r>
      <w:r w:rsidR="00D26BD4" w:rsidRPr="00E555D9">
        <w:rPr>
          <w:color w:val="000000"/>
          <w:lang w:val="ru-RU"/>
        </w:rPr>
        <w:br/>
      </w:r>
      <w:r w:rsidR="00D26BD4" w:rsidRPr="00E555D9">
        <w:rPr>
          <w:color w:val="000000"/>
          <w:lang w:val="ru-RU"/>
        </w:rPr>
        <w:br/>
      </w:r>
      <w:r w:rsidR="00D26BD4" w:rsidRPr="00E555D9">
        <w:rPr>
          <w:color w:val="000000"/>
          <w:lang w:val="ru-RU"/>
        </w:rPr>
        <w:br/>
      </w:r>
    </w:p>
    <w:p w:rsidR="00D26BD4" w:rsidRPr="00E555D9" w:rsidRDefault="00D26BD4" w:rsidP="00D26BD4">
      <w:pPr>
        <w:spacing w:before="40" w:after="40" w:line="275" w:lineRule="exact"/>
        <w:ind w:left="40" w:right="40"/>
        <w:jc w:val="center"/>
        <w:rPr>
          <w:b/>
          <w:color w:val="000000"/>
          <w:lang w:val="ru-RU"/>
        </w:rPr>
      </w:pPr>
    </w:p>
    <w:p w:rsidR="00D26BD4" w:rsidRPr="00E555D9" w:rsidRDefault="00D26BD4" w:rsidP="00D26BD4">
      <w:pPr>
        <w:spacing w:before="40" w:after="40" w:line="275" w:lineRule="exact"/>
        <w:ind w:left="40" w:right="40"/>
        <w:jc w:val="center"/>
        <w:rPr>
          <w:b/>
          <w:color w:val="000000"/>
          <w:lang w:val="ru-RU"/>
        </w:rPr>
      </w:pPr>
    </w:p>
    <w:p w:rsidR="00D26BD4" w:rsidRPr="00E555D9" w:rsidRDefault="00D26BD4" w:rsidP="00D26BD4">
      <w:pPr>
        <w:spacing w:before="40" w:after="40" w:line="275" w:lineRule="exact"/>
        <w:ind w:left="40" w:right="40"/>
        <w:jc w:val="center"/>
        <w:rPr>
          <w:b/>
          <w:color w:val="000000"/>
          <w:lang w:val="ru-RU"/>
        </w:rPr>
      </w:pPr>
    </w:p>
    <w:p w:rsidR="00D26BD4" w:rsidRPr="00E555D9" w:rsidRDefault="00D26BD4" w:rsidP="00D26BD4">
      <w:pPr>
        <w:spacing w:before="40" w:after="40" w:line="275" w:lineRule="exact"/>
        <w:ind w:left="40" w:right="40"/>
        <w:jc w:val="center"/>
        <w:rPr>
          <w:b/>
          <w:color w:val="000000"/>
          <w:lang w:val="ru-RU"/>
        </w:rPr>
      </w:pPr>
      <w:r w:rsidRPr="00E555D9">
        <w:rPr>
          <w:b/>
          <w:color w:val="000000"/>
          <w:lang w:val="ru-RU"/>
        </w:rPr>
        <w:t>С. Кош-Агач</w:t>
      </w:r>
      <w:r w:rsidRPr="00E555D9">
        <w:rPr>
          <w:b/>
          <w:color w:val="000000"/>
          <w:lang w:val="ru-RU"/>
        </w:rPr>
        <w:br/>
        <w:t>201</w:t>
      </w:r>
      <w:r w:rsidR="008F06DB">
        <w:rPr>
          <w:b/>
          <w:color w:val="000000"/>
          <w:lang w:val="ru-RU"/>
        </w:rPr>
        <w:t>8</w:t>
      </w:r>
      <w:r w:rsidRPr="00E555D9">
        <w:rPr>
          <w:b/>
          <w:color w:val="000000"/>
          <w:lang w:val="ru-RU"/>
        </w:rPr>
        <w:t xml:space="preserve"> год</w:t>
      </w:r>
    </w:p>
    <w:p w:rsidR="00D26BD4" w:rsidRPr="00E555D9" w:rsidRDefault="00D26BD4" w:rsidP="00D26BD4">
      <w:pPr>
        <w:spacing w:after="43" w:line="240" w:lineRule="exact"/>
        <w:rPr>
          <w:lang w:val="ru-RU"/>
        </w:rPr>
      </w:pPr>
      <w:r w:rsidRPr="00E555D9">
        <w:rPr>
          <w:lang w:val="ru-RU"/>
        </w:rPr>
        <w:br w:type="page"/>
      </w:r>
    </w:p>
    <w:tbl>
      <w:tblPr>
        <w:tblW w:w="10358" w:type="dxa"/>
        <w:tblInd w:w="-10" w:type="dxa"/>
        <w:tblLayout w:type="fixed"/>
        <w:tblCellMar>
          <w:left w:w="0" w:type="dxa"/>
          <w:right w:w="0" w:type="dxa"/>
        </w:tblCellMar>
        <w:tblLook w:val="04A0"/>
      </w:tblPr>
      <w:tblGrid>
        <w:gridCol w:w="10"/>
        <w:gridCol w:w="564"/>
        <w:gridCol w:w="10"/>
        <w:gridCol w:w="3437"/>
        <w:gridCol w:w="10"/>
        <w:gridCol w:w="6327"/>
      </w:tblGrid>
      <w:tr w:rsidR="00D26BD4" w:rsidRPr="00A738C7" w:rsidTr="00134133">
        <w:trPr>
          <w:gridBefore w:val="1"/>
          <w:wBefore w:w="10" w:type="dxa"/>
          <w:trHeight w:val="539"/>
        </w:trPr>
        <w:tc>
          <w:tcPr>
            <w:tcW w:w="10348" w:type="dxa"/>
            <w:gridSpan w:val="5"/>
            <w:hideMark/>
          </w:tcPr>
          <w:p w:rsidR="00D26BD4" w:rsidRPr="00E555D9" w:rsidRDefault="00D26BD4">
            <w:pPr>
              <w:spacing w:before="40" w:after="40" w:line="229" w:lineRule="exact"/>
              <w:ind w:left="40" w:right="40"/>
              <w:jc w:val="center"/>
              <w:rPr>
                <w:b/>
                <w:color w:val="000000"/>
                <w:lang w:val="ru-RU"/>
              </w:rPr>
            </w:pPr>
            <w:r w:rsidRPr="00E555D9">
              <w:rPr>
                <w:b/>
                <w:color w:val="000000"/>
                <w:lang w:val="ru-RU"/>
              </w:rPr>
              <w:lastRenderedPageBreak/>
              <w:t>Раздел I. Информационная карта электронного аукциона, в том числе инструкция по заполнению заявки на участие в электронном аукционе</w:t>
            </w:r>
          </w:p>
        </w:tc>
      </w:tr>
      <w:tr w:rsidR="00D26BD4" w:rsidRPr="00A738C7" w:rsidTr="00134133">
        <w:trPr>
          <w:gridBefore w:val="1"/>
          <w:wBefore w:w="10" w:type="dxa"/>
          <w:trHeight w:val="539"/>
        </w:trPr>
        <w:tc>
          <w:tcPr>
            <w:tcW w:w="10348" w:type="dxa"/>
            <w:gridSpan w:val="5"/>
            <w:hideMark/>
          </w:tcPr>
          <w:p w:rsidR="00D26BD4" w:rsidRPr="00E555D9" w:rsidRDefault="00D26BD4">
            <w:pPr>
              <w:spacing w:before="40" w:after="40" w:line="229" w:lineRule="exact"/>
              <w:ind w:left="40" w:right="40"/>
              <w:rPr>
                <w:color w:val="000000"/>
                <w:lang w:val="ru-RU"/>
              </w:rPr>
            </w:pPr>
            <w:r w:rsidRPr="00E555D9">
              <w:rPr>
                <w:color w:val="000000"/>
                <w:lang w:val="ru-RU"/>
              </w:rPr>
              <w:t>Информационная карта содержит конкретные данные о поставке товаров, выполнении работ, оказании услуг, в том числе инструкцию по заполнению заявки на участие в электронном аукционе.</w:t>
            </w:r>
          </w:p>
        </w:tc>
      </w:tr>
      <w:tr w:rsidR="00D26BD4" w:rsidRPr="00E555D9" w:rsidTr="00134133">
        <w:trPr>
          <w:gridBefore w:val="1"/>
          <w:wBefore w:w="10" w:type="dxa"/>
          <w:trHeight w:val="519"/>
        </w:trPr>
        <w:tc>
          <w:tcPr>
            <w:tcW w:w="574"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jc w:val="center"/>
              <w:rPr>
                <w:b/>
                <w:color w:val="000000"/>
                <w:lang w:val="ru-RU"/>
              </w:rPr>
            </w:pPr>
            <w:r w:rsidRPr="00E555D9">
              <w:rPr>
                <w:b/>
                <w:color w:val="000000"/>
                <w:lang w:val="ru-RU"/>
              </w:rPr>
              <w:t>№ п/п</w:t>
            </w: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jc w:val="center"/>
              <w:rPr>
                <w:b/>
                <w:color w:val="000000"/>
                <w:lang w:val="ru-RU"/>
              </w:rPr>
            </w:pPr>
            <w:r w:rsidRPr="00E555D9">
              <w:rPr>
                <w:b/>
                <w:color w:val="000000"/>
                <w:lang w:val="ru-RU"/>
              </w:rPr>
              <w:t>Описание</w:t>
            </w:r>
          </w:p>
        </w:tc>
        <w:tc>
          <w:tcPr>
            <w:tcW w:w="6327" w:type="dxa"/>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jc w:val="center"/>
              <w:rPr>
                <w:b/>
                <w:color w:val="000000"/>
                <w:lang w:val="ru-RU"/>
              </w:rPr>
            </w:pPr>
            <w:r w:rsidRPr="00E555D9">
              <w:rPr>
                <w:b/>
                <w:color w:val="000000"/>
                <w:lang w:val="ru-RU"/>
              </w:rPr>
              <w:t>Данные</w:t>
            </w:r>
          </w:p>
        </w:tc>
      </w:tr>
      <w:tr w:rsidR="00D26BD4" w:rsidRPr="00E555D9" w:rsidTr="00134133">
        <w:trPr>
          <w:gridBefore w:val="1"/>
          <w:wBefore w:w="10" w:type="dxa"/>
          <w:trHeight w:val="281"/>
        </w:trPr>
        <w:tc>
          <w:tcPr>
            <w:tcW w:w="574"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1" w:lineRule="exact"/>
              <w:ind w:left="30" w:right="30"/>
              <w:jc w:val="center"/>
              <w:rPr>
                <w:color w:val="000000"/>
                <w:lang w:val="ru-RU"/>
              </w:rPr>
            </w:pPr>
            <w:r w:rsidRPr="00E555D9">
              <w:rPr>
                <w:color w:val="000000"/>
                <w:lang w:val="ru-RU"/>
              </w:rPr>
              <w:t>1</w:t>
            </w: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1" w:lineRule="exact"/>
              <w:ind w:left="30" w:right="30"/>
              <w:rPr>
                <w:color w:val="000000"/>
                <w:lang w:val="ru-RU"/>
              </w:rPr>
            </w:pPr>
            <w:r w:rsidRPr="00E555D9">
              <w:rPr>
                <w:color w:val="000000"/>
                <w:lang w:val="ru-RU"/>
              </w:rPr>
              <w:t xml:space="preserve">Сведения об Уполномоченном органе: </w:t>
            </w:r>
          </w:p>
        </w:tc>
        <w:tc>
          <w:tcPr>
            <w:tcW w:w="6327" w:type="dxa"/>
            <w:tcBorders>
              <w:top w:val="single" w:sz="8" w:space="0" w:color="000000"/>
              <w:left w:val="single" w:sz="8" w:space="0" w:color="000000"/>
              <w:bottom w:val="single" w:sz="8" w:space="0" w:color="000000"/>
              <w:right w:val="single" w:sz="8" w:space="0" w:color="000000"/>
            </w:tcBorders>
          </w:tcPr>
          <w:p w:rsidR="00D26BD4" w:rsidRPr="00E555D9" w:rsidRDefault="00D26BD4">
            <w:pPr>
              <w:spacing w:line="221" w:lineRule="exact"/>
              <w:ind w:left="-10" w:right="-10"/>
              <w:rPr>
                <w:color w:val="000000"/>
                <w:lang w:val="ru-RU"/>
              </w:rPr>
            </w:pPr>
          </w:p>
        </w:tc>
      </w:tr>
      <w:tr w:rsidR="00D26BD4" w:rsidRPr="00A738C7" w:rsidTr="00134133">
        <w:trPr>
          <w:gridBefore w:val="1"/>
          <w:wBefore w:w="10" w:type="dxa"/>
          <w:trHeight w:val="281"/>
        </w:trPr>
        <w:tc>
          <w:tcPr>
            <w:tcW w:w="574" w:type="dxa"/>
            <w:gridSpan w:val="2"/>
            <w:tcBorders>
              <w:top w:val="single" w:sz="8" w:space="0" w:color="000000"/>
              <w:left w:val="single" w:sz="8" w:space="0" w:color="000000"/>
              <w:bottom w:val="single" w:sz="8" w:space="0" w:color="000000"/>
              <w:right w:val="single" w:sz="8" w:space="0" w:color="000000"/>
            </w:tcBorders>
          </w:tcPr>
          <w:p w:rsidR="00D26BD4" w:rsidRPr="00E555D9" w:rsidRDefault="00D26BD4">
            <w:pPr>
              <w:spacing w:line="221" w:lineRule="exact"/>
              <w:ind w:left="-10" w:right="-10"/>
              <w:jc w:val="center"/>
              <w:rPr>
                <w:color w:val="000000"/>
                <w:lang w:val="ru-RU"/>
              </w:rPr>
            </w:pP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1" w:lineRule="exact"/>
              <w:ind w:left="30" w:right="30"/>
              <w:rPr>
                <w:color w:val="000000"/>
                <w:lang w:val="ru-RU"/>
              </w:rPr>
            </w:pPr>
            <w:r w:rsidRPr="00E555D9">
              <w:rPr>
                <w:color w:val="000000"/>
                <w:lang w:val="ru-RU"/>
              </w:rPr>
              <w:t>наименование</w:t>
            </w:r>
          </w:p>
        </w:tc>
        <w:tc>
          <w:tcPr>
            <w:tcW w:w="6327" w:type="dxa"/>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1" w:lineRule="exact"/>
              <w:ind w:left="30" w:right="30"/>
              <w:rPr>
                <w:color w:val="000000"/>
                <w:lang w:val="ru-RU"/>
              </w:rPr>
            </w:pPr>
            <w:r w:rsidRPr="00E555D9">
              <w:rPr>
                <w:color w:val="000000"/>
                <w:lang w:val="ru-RU"/>
              </w:rPr>
              <w:t>Администрация МО «Кош-Агачский район»</w:t>
            </w:r>
          </w:p>
        </w:tc>
      </w:tr>
      <w:tr w:rsidR="00D26BD4" w:rsidRPr="00E555D9" w:rsidTr="00134133">
        <w:trPr>
          <w:gridBefore w:val="1"/>
          <w:wBefore w:w="10" w:type="dxa"/>
          <w:trHeight w:val="281"/>
        </w:trPr>
        <w:tc>
          <w:tcPr>
            <w:tcW w:w="574" w:type="dxa"/>
            <w:gridSpan w:val="2"/>
            <w:tcBorders>
              <w:top w:val="single" w:sz="8" w:space="0" w:color="000000"/>
              <w:left w:val="single" w:sz="8" w:space="0" w:color="000000"/>
              <w:bottom w:val="single" w:sz="8" w:space="0" w:color="000000"/>
              <w:right w:val="single" w:sz="8" w:space="0" w:color="000000"/>
            </w:tcBorders>
          </w:tcPr>
          <w:p w:rsidR="00D26BD4" w:rsidRPr="00E555D9" w:rsidRDefault="00D26BD4">
            <w:pPr>
              <w:spacing w:line="221" w:lineRule="exact"/>
              <w:ind w:left="-10" w:right="-10"/>
              <w:jc w:val="center"/>
              <w:rPr>
                <w:color w:val="000000"/>
                <w:lang w:val="ru-RU"/>
              </w:rPr>
            </w:pP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1" w:lineRule="exact"/>
              <w:ind w:left="30" w:right="30"/>
              <w:rPr>
                <w:color w:val="000000"/>
                <w:lang w:val="ru-RU"/>
              </w:rPr>
            </w:pPr>
            <w:r w:rsidRPr="00E555D9">
              <w:rPr>
                <w:color w:val="000000"/>
                <w:lang w:val="ru-RU"/>
              </w:rPr>
              <w:t xml:space="preserve">адрес </w:t>
            </w:r>
          </w:p>
        </w:tc>
        <w:tc>
          <w:tcPr>
            <w:tcW w:w="6327" w:type="dxa"/>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1" w:lineRule="exact"/>
              <w:ind w:left="30" w:right="30"/>
              <w:rPr>
                <w:color w:val="000000"/>
                <w:lang w:val="ru-RU"/>
              </w:rPr>
            </w:pPr>
            <w:r w:rsidRPr="00E555D9">
              <w:rPr>
                <w:color w:val="000000"/>
                <w:lang w:val="ru-RU"/>
              </w:rPr>
              <w:t xml:space="preserve">649780; Республика Алтай, Кош-Агачский район, с.Кош-Агач, ул. Советская, 65 </w:t>
            </w:r>
          </w:p>
        </w:tc>
      </w:tr>
      <w:tr w:rsidR="00D26BD4" w:rsidRPr="00E555D9" w:rsidTr="00134133">
        <w:trPr>
          <w:gridBefore w:val="1"/>
          <w:wBefore w:w="10" w:type="dxa"/>
          <w:trHeight w:val="281"/>
        </w:trPr>
        <w:tc>
          <w:tcPr>
            <w:tcW w:w="574" w:type="dxa"/>
            <w:gridSpan w:val="2"/>
            <w:tcBorders>
              <w:top w:val="single" w:sz="8" w:space="0" w:color="000000"/>
              <w:left w:val="single" w:sz="8" w:space="0" w:color="000000"/>
              <w:bottom w:val="single" w:sz="8" w:space="0" w:color="000000"/>
              <w:right w:val="single" w:sz="8" w:space="0" w:color="000000"/>
            </w:tcBorders>
          </w:tcPr>
          <w:p w:rsidR="00D26BD4" w:rsidRPr="00E555D9" w:rsidRDefault="00D26BD4">
            <w:pPr>
              <w:spacing w:line="221" w:lineRule="exact"/>
              <w:ind w:left="-10" w:right="-10"/>
              <w:jc w:val="center"/>
              <w:rPr>
                <w:color w:val="000000"/>
                <w:lang w:val="ru-RU"/>
              </w:rPr>
            </w:pP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1" w:lineRule="exact"/>
              <w:ind w:left="30" w:right="30"/>
              <w:rPr>
                <w:color w:val="000000"/>
                <w:lang w:val="ru-RU"/>
              </w:rPr>
            </w:pPr>
            <w:r w:rsidRPr="00E555D9">
              <w:rPr>
                <w:color w:val="000000"/>
                <w:lang w:val="ru-RU"/>
              </w:rPr>
              <w:t>телефон</w:t>
            </w:r>
          </w:p>
        </w:tc>
        <w:tc>
          <w:tcPr>
            <w:tcW w:w="6327" w:type="dxa"/>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1" w:lineRule="exact"/>
              <w:ind w:left="30" w:right="30"/>
              <w:rPr>
                <w:color w:val="000000"/>
                <w:lang w:val="ru-RU"/>
              </w:rPr>
            </w:pPr>
            <w:r w:rsidRPr="00E555D9">
              <w:rPr>
                <w:color w:val="000000"/>
                <w:lang w:val="ru-RU"/>
              </w:rPr>
              <w:t>8-38842-22373</w:t>
            </w:r>
          </w:p>
        </w:tc>
      </w:tr>
      <w:tr w:rsidR="00D26BD4" w:rsidRPr="00E555D9" w:rsidTr="00134133">
        <w:trPr>
          <w:gridBefore w:val="1"/>
          <w:wBefore w:w="10" w:type="dxa"/>
          <w:trHeight w:val="281"/>
        </w:trPr>
        <w:tc>
          <w:tcPr>
            <w:tcW w:w="574" w:type="dxa"/>
            <w:gridSpan w:val="2"/>
            <w:tcBorders>
              <w:top w:val="single" w:sz="8" w:space="0" w:color="000000"/>
              <w:left w:val="single" w:sz="8" w:space="0" w:color="000000"/>
              <w:bottom w:val="single" w:sz="8" w:space="0" w:color="000000"/>
              <w:right w:val="single" w:sz="8" w:space="0" w:color="000000"/>
            </w:tcBorders>
          </w:tcPr>
          <w:p w:rsidR="00D26BD4" w:rsidRPr="00E555D9" w:rsidRDefault="00D26BD4">
            <w:pPr>
              <w:spacing w:line="221" w:lineRule="exact"/>
              <w:ind w:left="-10" w:right="-10"/>
              <w:jc w:val="center"/>
              <w:rPr>
                <w:color w:val="000000"/>
                <w:lang w:val="ru-RU"/>
              </w:rPr>
            </w:pP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1" w:lineRule="exact"/>
              <w:ind w:left="30" w:right="30"/>
              <w:rPr>
                <w:color w:val="000000"/>
                <w:lang w:val="ru-RU"/>
              </w:rPr>
            </w:pPr>
            <w:r w:rsidRPr="00E555D9">
              <w:rPr>
                <w:color w:val="000000"/>
                <w:lang w:val="ru-RU"/>
              </w:rPr>
              <w:t>факс</w:t>
            </w:r>
          </w:p>
        </w:tc>
        <w:tc>
          <w:tcPr>
            <w:tcW w:w="6327" w:type="dxa"/>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1" w:lineRule="exact"/>
              <w:ind w:left="30" w:right="30"/>
              <w:rPr>
                <w:color w:val="000000"/>
                <w:lang w:val="ru-RU"/>
              </w:rPr>
            </w:pPr>
            <w:r w:rsidRPr="00E555D9">
              <w:rPr>
                <w:color w:val="000000"/>
                <w:lang w:val="ru-RU"/>
              </w:rPr>
              <w:t>8-38842-22373</w:t>
            </w:r>
          </w:p>
        </w:tc>
      </w:tr>
      <w:tr w:rsidR="00D26BD4" w:rsidRPr="00E555D9" w:rsidTr="00134133">
        <w:trPr>
          <w:gridBefore w:val="1"/>
          <w:wBefore w:w="10" w:type="dxa"/>
          <w:trHeight w:val="519"/>
        </w:trPr>
        <w:tc>
          <w:tcPr>
            <w:tcW w:w="574" w:type="dxa"/>
            <w:gridSpan w:val="2"/>
            <w:tcBorders>
              <w:top w:val="single" w:sz="8" w:space="0" w:color="000000"/>
              <w:left w:val="single" w:sz="8" w:space="0" w:color="000000"/>
              <w:bottom w:val="single" w:sz="8" w:space="0" w:color="000000"/>
              <w:right w:val="single" w:sz="8" w:space="0" w:color="000000"/>
            </w:tcBorders>
          </w:tcPr>
          <w:p w:rsidR="00D26BD4" w:rsidRPr="00E555D9" w:rsidRDefault="00D26BD4">
            <w:pPr>
              <w:spacing w:line="229" w:lineRule="exact"/>
              <w:ind w:left="-10" w:right="-10"/>
              <w:jc w:val="center"/>
              <w:rPr>
                <w:color w:val="000000"/>
                <w:lang w:val="ru-RU"/>
              </w:rPr>
            </w:pP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rPr>
                <w:color w:val="000000"/>
                <w:lang w:val="ru-RU"/>
              </w:rPr>
            </w:pPr>
            <w:r w:rsidRPr="00E555D9">
              <w:rPr>
                <w:color w:val="000000"/>
                <w:lang w:val="ru-RU"/>
              </w:rPr>
              <w:t>контактное лицо Уполномоченного органа</w:t>
            </w:r>
          </w:p>
        </w:tc>
        <w:tc>
          <w:tcPr>
            <w:tcW w:w="6327" w:type="dxa"/>
            <w:tcBorders>
              <w:top w:val="single" w:sz="8" w:space="0" w:color="000000"/>
              <w:left w:val="single" w:sz="8" w:space="0" w:color="000000"/>
              <w:bottom w:val="single" w:sz="8" w:space="0" w:color="000000"/>
              <w:right w:val="single" w:sz="8" w:space="0" w:color="000000"/>
            </w:tcBorders>
            <w:hideMark/>
          </w:tcPr>
          <w:p w:rsidR="00D26BD4" w:rsidRPr="00E555D9" w:rsidRDefault="008A54DF">
            <w:pPr>
              <w:spacing w:before="30" w:after="30" w:line="229" w:lineRule="exact"/>
              <w:ind w:left="30" w:right="30"/>
              <w:rPr>
                <w:color w:val="000000"/>
                <w:lang w:val="ru-RU"/>
              </w:rPr>
            </w:pPr>
            <w:r w:rsidRPr="00E555D9">
              <w:rPr>
                <w:color w:val="000000"/>
                <w:lang w:val="ru-RU"/>
              </w:rPr>
              <w:t>Сейчанов Владимир Сайлауханович</w:t>
            </w:r>
          </w:p>
        </w:tc>
      </w:tr>
      <w:tr w:rsidR="00D26BD4" w:rsidRPr="00A738C7" w:rsidTr="00134133">
        <w:trPr>
          <w:gridBefore w:val="1"/>
          <w:wBefore w:w="10" w:type="dxa"/>
          <w:trHeight w:val="281"/>
        </w:trPr>
        <w:tc>
          <w:tcPr>
            <w:tcW w:w="574" w:type="dxa"/>
            <w:gridSpan w:val="2"/>
            <w:tcBorders>
              <w:top w:val="nil"/>
              <w:left w:val="single" w:sz="8" w:space="0" w:color="000000"/>
              <w:bottom w:val="single" w:sz="8" w:space="0" w:color="000000"/>
              <w:right w:val="nil"/>
            </w:tcBorders>
          </w:tcPr>
          <w:p w:rsidR="00D26BD4" w:rsidRPr="00E555D9" w:rsidRDefault="00D26BD4">
            <w:pPr>
              <w:spacing w:line="221" w:lineRule="exact"/>
              <w:ind w:left="-10" w:right="-10"/>
              <w:jc w:val="center"/>
              <w:rPr>
                <w:color w:val="000000"/>
                <w:lang w:val="ru-RU"/>
              </w:rPr>
            </w:pP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1" w:lineRule="exact"/>
              <w:ind w:left="30" w:right="30"/>
              <w:rPr>
                <w:color w:val="000000"/>
                <w:lang w:val="ru-RU"/>
              </w:rPr>
            </w:pPr>
            <w:r w:rsidRPr="00E555D9">
              <w:rPr>
                <w:color w:val="000000"/>
                <w:lang w:val="ru-RU"/>
              </w:rPr>
              <w:t>е-mail</w:t>
            </w:r>
          </w:p>
        </w:tc>
        <w:tc>
          <w:tcPr>
            <w:tcW w:w="6327" w:type="dxa"/>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1" w:lineRule="exact"/>
              <w:ind w:left="30" w:right="30"/>
              <w:rPr>
                <w:color w:val="000000"/>
                <w:lang w:val="ru-RU"/>
              </w:rPr>
            </w:pPr>
            <w:r w:rsidRPr="00E555D9">
              <w:rPr>
                <w:color w:val="000000"/>
              </w:rPr>
              <w:t>zakupki</w:t>
            </w:r>
            <w:r w:rsidRPr="00E555D9">
              <w:rPr>
                <w:color w:val="000000"/>
                <w:lang w:val="ru-RU"/>
              </w:rPr>
              <w:t>.</w:t>
            </w:r>
            <w:r w:rsidRPr="00E555D9">
              <w:rPr>
                <w:color w:val="000000"/>
              </w:rPr>
              <w:t>k</w:t>
            </w:r>
            <w:r w:rsidRPr="00E555D9">
              <w:rPr>
                <w:color w:val="000000"/>
                <w:lang w:val="ru-RU"/>
              </w:rPr>
              <w:t>-</w:t>
            </w:r>
            <w:r w:rsidRPr="00E555D9">
              <w:rPr>
                <w:color w:val="000000"/>
              </w:rPr>
              <w:t>a</w:t>
            </w:r>
            <w:r w:rsidRPr="00E555D9">
              <w:rPr>
                <w:color w:val="000000"/>
                <w:lang w:val="ru-RU"/>
              </w:rPr>
              <w:t>@</w:t>
            </w:r>
            <w:r w:rsidRPr="00E555D9">
              <w:rPr>
                <w:color w:val="000000"/>
              </w:rPr>
              <w:t>mail</w:t>
            </w:r>
            <w:r w:rsidRPr="00E555D9">
              <w:rPr>
                <w:color w:val="000000"/>
                <w:lang w:val="ru-RU"/>
              </w:rPr>
              <w:t>.</w:t>
            </w:r>
            <w:r w:rsidRPr="00E555D9">
              <w:rPr>
                <w:color w:val="000000"/>
              </w:rPr>
              <w:t>ru</w:t>
            </w:r>
          </w:p>
        </w:tc>
      </w:tr>
      <w:tr w:rsidR="00D26BD4" w:rsidRPr="00E555D9" w:rsidTr="00134133">
        <w:trPr>
          <w:gridBefore w:val="1"/>
          <w:wBefore w:w="10" w:type="dxa"/>
          <w:trHeight w:val="281"/>
        </w:trPr>
        <w:tc>
          <w:tcPr>
            <w:tcW w:w="574"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1" w:lineRule="exact"/>
              <w:ind w:left="30" w:right="30"/>
              <w:jc w:val="center"/>
              <w:rPr>
                <w:color w:val="000000"/>
                <w:lang w:val="ru-RU"/>
              </w:rPr>
            </w:pPr>
            <w:r w:rsidRPr="00E555D9">
              <w:rPr>
                <w:color w:val="000000"/>
                <w:lang w:val="ru-RU"/>
              </w:rPr>
              <w:t>2</w:t>
            </w: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1" w:lineRule="exact"/>
              <w:ind w:left="30" w:right="30"/>
              <w:rPr>
                <w:color w:val="000000"/>
                <w:lang w:val="ru-RU"/>
              </w:rPr>
            </w:pPr>
            <w:r w:rsidRPr="00E555D9">
              <w:rPr>
                <w:color w:val="000000"/>
                <w:lang w:val="ru-RU"/>
              </w:rPr>
              <w:t xml:space="preserve">Сведения о Заказчике: </w:t>
            </w:r>
          </w:p>
        </w:tc>
        <w:tc>
          <w:tcPr>
            <w:tcW w:w="6327" w:type="dxa"/>
            <w:tcBorders>
              <w:top w:val="single" w:sz="8" w:space="0" w:color="000000"/>
              <w:left w:val="single" w:sz="8" w:space="0" w:color="000000"/>
              <w:bottom w:val="single" w:sz="8" w:space="0" w:color="000000"/>
              <w:right w:val="single" w:sz="8" w:space="0" w:color="000000"/>
            </w:tcBorders>
          </w:tcPr>
          <w:p w:rsidR="00D26BD4" w:rsidRPr="00E555D9" w:rsidRDefault="00D26BD4">
            <w:pPr>
              <w:spacing w:line="221" w:lineRule="exact"/>
              <w:ind w:left="-10" w:right="-10"/>
              <w:rPr>
                <w:color w:val="000000"/>
                <w:lang w:val="ru-RU"/>
              </w:rPr>
            </w:pPr>
          </w:p>
        </w:tc>
      </w:tr>
      <w:tr w:rsidR="00D26BD4" w:rsidRPr="00A738C7" w:rsidTr="00134133">
        <w:trPr>
          <w:gridBefore w:val="1"/>
          <w:wBefore w:w="10" w:type="dxa"/>
          <w:trHeight w:val="749"/>
        </w:trPr>
        <w:tc>
          <w:tcPr>
            <w:tcW w:w="574" w:type="dxa"/>
            <w:gridSpan w:val="2"/>
            <w:tcBorders>
              <w:top w:val="single" w:sz="8" w:space="0" w:color="000000"/>
              <w:left w:val="single" w:sz="8" w:space="0" w:color="000000"/>
              <w:bottom w:val="single" w:sz="8" w:space="0" w:color="000000"/>
              <w:right w:val="single" w:sz="8" w:space="0" w:color="000000"/>
            </w:tcBorders>
          </w:tcPr>
          <w:p w:rsidR="00D26BD4" w:rsidRPr="00E555D9" w:rsidRDefault="00D26BD4">
            <w:pPr>
              <w:spacing w:line="229" w:lineRule="exact"/>
              <w:ind w:left="-10" w:right="-10"/>
              <w:rPr>
                <w:rFonts w:eastAsia="Arial"/>
                <w:color w:val="000000"/>
                <w:lang w:val="ru-RU"/>
              </w:rPr>
            </w:pP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rPr>
                <w:color w:val="000000"/>
                <w:lang w:val="ru-RU"/>
              </w:rPr>
            </w:pPr>
            <w:r w:rsidRPr="00E555D9">
              <w:rPr>
                <w:color w:val="000000"/>
                <w:lang w:val="ru-RU"/>
              </w:rPr>
              <w:t>наименование</w:t>
            </w:r>
          </w:p>
        </w:tc>
        <w:tc>
          <w:tcPr>
            <w:tcW w:w="6327" w:type="dxa"/>
            <w:tcBorders>
              <w:top w:val="single" w:sz="8" w:space="0" w:color="000000"/>
              <w:left w:val="single" w:sz="8" w:space="0" w:color="000000"/>
              <w:bottom w:val="single" w:sz="8" w:space="0" w:color="000000"/>
              <w:right w:val="single" w:sz="8" w:space="0" w:color="000000"/>
            </w:tcBorders>
            <w:hideMark/>
          </w:tcPr>
          <w:p w:rsidR="00D26BD4" w:rsidRPr="003E26C4" w:rsidRDefault="003E26C4" w:rsidP="003E26C4">
            <w:pPr>
              <w:spacing w:line="276" w:lineRule="auto"/>
              <w:rPr>
                <w:b/>
                <w:color w:val="000000"/>
                <w:lang w:val="ru-RU"/>
              </w:rPr>
            </w:pPr>
            <w:r w:rsidRPr="003E26C4">
              <w:rPr>
                <w:lang w:val="ru-RU"/>
              </w:rPr>
              <w:t>Сельская администрация Бельтирского сельского поселения Кош-Агачского района Республики Алтай</w:t>
            </w:r>
          </w:p>
        </w:tc>
      </w:tr>
      <w:tr w:rsidR="00D26BD4" w:rsidRPr="00464519" w:rsidTr="00134133">
        <w:trPr>
          <w:gridBefore w:val="1"/>
          <w:wBefore w:w="10" w:type="dxa"/>
          <w:trHeight w:val="439"/>
        </w:trPr>
        <w:tc>
          <w:tcPr>
            <w:tcW w:w="574" w:type="dxa"/>
            <w:gridSpan w:val="2"/>
            <w:tcBorders>
              <w:top w:val="single" w:sz="8" w:space="0" w:color="000000"/>
              <w:left w:val="single" w:sz="8" w:space="0" w:color="000000"/>
              <w:bottom w:val="single" w:sz="8" w:space="0" w:color="000000"/>
              <w:right w:val="single" w:sz="8" w:space="0" w:color="000000"/>
            </w:tcBorders>
          </w:tcPr>
          <w:p w:rsidR="00D26BD4" w:rsidRPr="00E555D9" w:rsidRDefault="00D26BD4">
            <w:pPr>
              <w:spacing w:line="229" w:lineRule="exact"/>
              <w:ind w:left="-10" w:right="-10"/>
              <w:rPr>
                <w:rFonts w:eastAsia="Arial"/>
                <w:color w:val="000000"/>
                <w:lang w:val="ru-RU"/>
              </w:rPr>
            </w:pP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rPr>
                <w:color w:val="000000"/>
                <w:lang w:val="ru-RU"/>
              </w:rPr>
            </w:pPr>
            <w:r w:rsidRPr="00E555D9">
              <w:rPr>
                <w:color w:val="000000"/>
                <w:lang w:val="ru-RU"/>
              </w:rPr>
              <w:t xml:space="preserve">адрес </w:t>
            </w:r>
          </w:p>
        </w:tc>
        <w:tc>
          <w:tcPr>
            <w:tcW w:w="6327" w:type="dxa"/>
            <w:tcBorders>
              <w:top w:val="single" w:sz="8" w:space="0" w:color="000000"/>
              <w:left w:val="single" w:sz="8" w:space="0" w:color="000000"/>
              <w:bottom w:val="single" w:sz="8" w:space="0" w:color="000000"/>
              <w:right w:val="single" w:sz="8" w:space="0" w:color="000000"/>
            </w:tcBorders>
            <w:hideMark/>
          </w:tcPr>
          <w:p w:rsidR="00D26BD4" w:rsidRPr="00E555D9" w:rsidRDefault="003E26C4" w:rsidP="003E26C4">
            <w:pPr>
              <w:pStyle w:val="Normalunindented"/>
              <w:keepNext/>
              <w:spacing w:before="0" w:after="0"/>
              <w:jc w:val="left"/>
              <w:rPr>
                <w:color w:val="000000"/>
              </w:rPr>
            </w:pPr>
            <w:r w:rsidRPr="009A2014">
              <w:rPr>
                <w:sz w:val="24"/>
                <w:szCs w:val="24"/>
              </w:rPr>
              <w:t>649789, Республика Алтай, Кош-Агачский район, с.Новый Бельтир ул. Центральная,2</w:t>
            </w:r>
          </w:p>
        </w:tc>
      </w:tr>
      <w:tr w:rsidR="00D26BD4" w:rsidRPr="00E555D9" w:rsidTr="00134133">
        <w:trPr>
          <w:gridBefore w:val="1"/>
          <w:wBefore w:w="10" w:type="dxa"/>
          <w:trHeight w:val="281"/>
        </w:trPr>
        <w:tc>
          <w:tcPr>
            <w:tcW w:w="574" w:type="dxa"/>
            <w:gridSpan w:val="2"/>
            <w:tcBorders>
              <w:top w:val="single" w:sz="8" w:space="0" w:color="000000"/>
              <w:left w:val="single" w:sz="8" w:space="0" w:color="000000"/>
              <w:bottom w:val="single" w:sz="8" w:space="0" w:color="000000"/>
              <w:right w:val="single" w:sz="8" w:space="0" w:color="000000"/>
            </w:tcBorders>
          </w:tcPr>
          <w:p w:rsidR="00D26BD4" w:rsidRPr="00E555D9" w:rsidRDefault="00D26BD4">
            <w:pPr>
              <w:spacing w:line="221" w:lineRule="exact"/>
              <w:ind w:left="-10" w:right="-10"/>
              <w:rPr>
                <w:rFonts w:eastAsia="Arial"/>
                <w:color w:val="000000"/>
                <w:lang w:val="ru-RU"/>
              </w:rPr>
            </w:pP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1" w:lineRule="exact"/>
              <w:ind w:left="30" w:right="30"/>
              <w:rPr>
                <w:color w:val="000000"/>
                <w:lang w:val="ru-RU"/>
              </w:rPr>
            </w:pPr>
            <w:r w:rsidRPr="00E555D9">
              <w:rPr>
                <w:color w:val="000000"/>
                <w:lang w:val="ru-RU"/>
              </w:rPr>
              <w:t>телефон</w:t>
            </w:r>
          </w:p>
        </w:tc>
        <w:tc>
          <w:tcPr>
            <w:tcW w:w="6327" w:type="dxa"/>
            <w:tcBorders>
              <w:top w:val="single" w:sz="8" w:space="0" w:color="000000"/>
              <w:left w:val="single" w:sz="8" w:space="0" w:color="000000"/>
              <w:bottom w:val="single" w:sz="8" w:space="0" w:color="000000"/>
              <w:right w:val="single" w:sz="8" w:space="0" w:color="000000"/>
            </w:tcBorders>
            <w:hideMark/>
          </w:tcPr>
          <w:p w:rsidR="00D26BD4" w:rsidRPr="002E6A8C" w:rsidRDefault="002E6A8C" w:rsidP="00D10235">
            <w:pPr>
              <w:spacing w:line="229" w:lineRule="exact"/>
              <w:ind w:right="-10"/>
              <w:rPr>
                <w:color w:val="000000"/>
                <w:lang w:val="ru-RU"/>
              </w:rPr>
            </w:pPr>
            <w:r>
              <w:rPr>
                <w:lang w:val="ru-RU"/>
              </w:rPr>
              <w:t>8</w:t>
            </w:r>
            <w:r w:rsidRPr="002E6A8C">
              <w:t>(38822)59330</w:t>
            </w:r>
            <w:r>
              <w:rPr>
                <w:lang w:val="ru-RU"/>
              </w:rPr>
              <w:t xml:space="preserve">, </w:t>
            </w:r>
            <w:r w:rsidRPr="002E6A8C">
              <w:t xml:space="preserve"> </w:t>
            </w:r>
            <w:r w:rsidR="003E26C4" w:rsidRPr="002E6A8C">
              <w:t>8 913 990 9071</w:t>
            </w:r>
          </w:p>
        </w:tc>
      </w:tr>
      <w:tr w:rsidR="00D26BD4" w:rsidRPr="00E555D9" w:rsidTr="00134133">
        <w:trPr>
          <w:gridBefore w:val="1"/>
          <w:wBefore w:w="10" w:type="dxa"/>
          <w:trHeight w:val="281"/>
        </w:trPr>
        <w:tc>
          <w:tcPr>
            <w:tcW w:w="574" w:type="dxa"/>
            <w:gridSpan w:val="2"/>
            <w:tcBorders>
              <w:top w:val="single" w:sz="8" w:space="0" w:color="000000"/>
              <w:left w:val="single" w:sz="8" w:space="0" w:color="000000"/>
              <w:bottom w:val="single" w:sz="8" w:space="0" w:color="000000"/>
              <w:right w:val="single" w:sz="8" w:space="0" w:color="000000"/>
            </w:tcBorders>
          </w:tcPr>
          <w:p w:rsidR="00D26BD4" w:rsidRPr="00E555D9" w:rsidRDefault="00D26BD4">
            <w:pPr>
              <w:spacing w:line="221" w:lineRule="exact"/>
              <w:ind w:left="-10" w:right="-10"/>
              <w:rPr>
                <w:rFonts w:eastAsia="Arial"/>
                <w:color w:val="000000"/>
                <w:lang w:val="ru-RU"/>
              </w:rPr>
            </w:pP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1" w:lineRule="exact"/>
              <w:ind w:left="30" w:right="30"/>
              <w:rPr>
                <w:color w:val="000000"/>
                <w:lang w:val="ru-RU"/>
              </w:rPr>
            </w:pPr>
            <w:r w:rsidRPr="00E555D9">
              <w:rPr>
                <w:color w:val="000000"/>
                <w:lang w:val="ru-RU"/>
              </w:rPr>
              <w:t>факс</w:t>
            </w:r>
          </w:p>
        </w:tc>
        <w:tc>
          <w:tcPr>
            <w:tcW w:w="6327" w:type="dxa"/>
            <w:tcBorders>
              <w:top w:val="single" w:sz="8" w:space="0" w:color="000000"/>
              <w:left w:val="single" w:sz="8" w:space="0" w:color="000000"/>
              <w:bottom w:val="single" w:sz="8" w:space="0" w:color="000000"/>
              <w:right w:val="single" w:sz="8" w:space="0" w:color="000000"/>
            </w:tcBorders>
            <w:hideMark/>
          </w:tcPr>
          <w:p w:rsidR="00D26BD4" w:rsidRPr="00E555D9" w:rsidRDefault="00D26BD4" w:rsidP="003E26C4">
            <w:pPr>
              <w:spacing w:line="229" w:lineRule="exact"/>
              <w:ind w:left="-10" w:right="-10"/>
              <w:rPr>
                <w:color w:val="000000"/>
                <w:lang w:val="ru-RU"/>
              </w:rPr>
            </w:pPr>
            <w:r w:rsidRPr="00E555D9">
              <w:rPr>
                <w:color w:val="000000"/>
                <w:lang w:val="ru-RU"/>
              </w:rPr>
              <w:t xml:space="preserve"> </w:t>
            </w:r>
          </w:p>
        </w:tc>
      </w:tr>
      <w:tr w:rsidR="00D26BD4" w:rsidRPr="00E555D9" w:rsidTr="00134133">
        <w:trPr>
          <w:gridBefore w:val="1"/>
          <w:wBefore w:w="10" w:type="dxa"/>
          <w:trHeight w:val="281"/>
        </w:trPr>
        <w:tc>
          <w:tcPr>
            <w:tcW w:w="574" w:type="dxa"/>
            <w:gridSpan w:val="2"/>
            <w:tcBorders>
              <w:top w:val="single" w:sz="8" w:space="0" w:color="000000"/>
              <w:left w:val="single" w:sz="8" w:space="0" w:color="000000"/>
              <w:bottom w:val="single" w:sz="8" w:space="0" w:color="000000"/>
              <w:right w:val="single" w:sz="8" w:space="0" w:color="000000"/>
            </w:tcBorders>
          </w:tcPr>
          <w:p w:rsidR="00D26BD4" w:rsidRPr="00E555D9" w:rsidRDefault="00D26BD4">
            <w:pPr>
              <w:spacing w:line="221" w:lineRule="exact"/>
              <w:ind w:left="-10" w:right="-10"/>
              <w:rPr>
                <w:rFonts w:eastAsia="Arial"/>
                <w:color w:val="000000"/>
                <w:lang w:val="ru-RU"/>
              </w:rPr>
            </w:pP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1" w:lineRule="exact"/>
              <w:ind w:left="30" w:right="30"/>
              <w:rPr>
                <w:color w:val="000000"/>
                <w:lang w:val="ru-RU"/>
              </w:rPr>
            </w:pPr>
            <w:r w:rsidRPr="00E555D9">
              <w:rPr>
                <w:color w:val="000000"/>
                <w:lang w:val="ru-RU"/>
              </w:rPr>
              <w:t>контактное лицо заказчика</w:t>
            </w:r>
          </w:p>
        </w:tc>
        <w:tc>
          <w:tcPr>
            <w:tcW w:w="6327" w:type="dxa"/>
            <w:tcBorders>
              <w:top w:val="single" w:sz="8" w:space="0" w:color="000000"/>
              <w:left w:val="single" w:sz="8" w:space="0" w:color="000000"/>
              <w:bottom w:val="single" w:sz="8" w:space="0" w:color="000000"/>
              <w:right w:val="single" w:sz="8" w:space="0" w:color="000000"/>
            </w:tcBorders>
            <w:hideMark/>
          </w:tcPr>
          <w:p w:rsidR="00D26BD4" w:rsidRPr="00D10235" w:rsidRDefault="003E26C4" w:rsidP="006747D4">
            <w:pPr>
              <w:spacing w:before="30" w:after="30" w:line="221" w:lineRule="exact"/>
              <w:ind w:left="30" w:right="30"/>
              <w:rPr>
                <w:color w:val="000000"/>
                <w:lang w:val="ru-RU"/>
              </w:rPr>
            </w:pPr>
            <w:r w:rsidRPr="0053464F">
              <w:t>Таханов Арчын Леонидович</w:t>
            </w:r>
          </w:p>
        </w:tc>
      </w:tr>
      <w:tr w:rsidR="00D26BD4" w:rsidRPr="00E555D9" w:rsidTr="00134133">
        <w:trPr>
          <w:gridBefore w:val="1"/>
          <w:wBefore w:w="10" w:type="dxa"/>
          <w:trHeight w:val="281"/>
        </w:trPr>
        <w:tc>
          <w:tcPr>
            <w:tcW w:w="574" w:type="dxa"/>
            <w:gridSpan w:val="2"/>
            <w:tcBorders>
              <w:top w:val="single" w:sz="8" w:space="0" w:color="000000"/>
              <w:left w:val="single" w:sz="8" w:space="0" w:color="000000"/>
              <w:bottom w:val="single" w:sz="8" w:space="0" w:color="000000"/>
              <w:right w:val="single" w:sz="8" w:space="0" w:color="000000"/>
            </w:tcBorders>
          </w:tcPr>
          <w:p w:rsidR="00D26BD4" w:rsidRPr="00E555D9" w:rsidRDefault="00D26BD4">
            <w:pPr>
              <w:spacing w:line="221" w:lineRule="exact"/>
              <w:ind w:left="-10" w:right="-10"/>
              <w:rPr>
                <w:rFonts w:eastAsia="Arial"/>
                <w:color w:val="000000"/>
                <w:lang w:val="ru-RU"/>
              </w:rPr>
            </w:pP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1" w:lineRule="exact"/>
              <w:ind w:left="30" w:right="30"/>
              <w:rPr>
                <w:color w:val="000000"/>
                <w:lang w:val="ru-RU"/>
              </w:rPr>
            </w:pPr>
            <w:r w:rsidRPr="00E555D9">
              <w:rPr>
                <w:color w:val="000000"/>
                <w:lang w:val="ru-RU"/>
              </w:rPr>
              <w:t>е-mail</w:t>
            </w:r>
          </w:p>
        </w:tc>
        <w:tc>
          <w:tcPr>
            <w:tcW w:w="6327" w:type="dxa"/>
            <w:tcBorders>
              <w:top w:val="single" w:sz="8" w:space="0" w:color="000000"/>
              <w:left w:val="single" w:sz="8" w:space="0" w:color="000000"/>
              <w:bottom w:val="single" w:sz="8" w:space="0" w:color="000000"/>
              <w:right w:val="single" w:sz="8" w:space="0" w:color="000000"/>
            </w:tcBorders>
            <w:hideMark/>
          </w:tcPr>
          <w:p w:rsidR="00D26BD4" w:rsidRPr="00D10235" w:rsidRDefault="003E26C4">
            <w:pPr>
              <w:spacing w:before="30" w:after="30" w:line="221" w:lineRule="exact"/>
              <w:ind w:left="30" w:right="30"/>
              <w:rPr>
                <w:color w:val="000000"/>
              </w:rPr>
            </w:pPr>
            <w:r w:rsidRPr="0053464F">
              <w:t>beltirsp@mail.ru</w:t>
            </w:r>
          </w:p>
        </w:tc>
      </w:tr>
      <w:tr w:rsidR="00D26BD4" w:rsidRPr="00E555D9" w:rsidTr="00134133">
        <w:trPr>
          <w:gridBefore w:val="1"/>
          <w:wBefore w:w="10" w:type="dxa"/>
          <w:trHeight w:val="519"/>
        </w:trPr>
        <w:tc>
          <w:tcPr>
            <w:tcW w:w="574"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jc w:val="center"/>
              <w:rPr>
                <w:color w:val="000000"/>
                <w:lang w:val="ru-RU"/>
              </w:rPr>
            </w:pPr>
            <w:r w:rsidRPr="00E555D9">
              <w:rPr>
                <w:color w:val="000000"/>
                <w:lang w:val="ru-RU"/>
              </w:rPr>
              <w:t>2.1</w:t>
            </w: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rPr>
                <w:color w:val="000000"/>
                <w:lang w:val="ru-RU"/>
              </w:rPr>
            </w:pPr>
            <w:r w:rsidRPr="00E555D9">
              <w:rPr>
                <w:color w:val="000000"/>
                <w:lang w:val="ru-RU"/>
              </w:rPr>
              <w:t>Контрактная служба, контрактный управляющий заказчика:</w:t>
            </w:r>
          </w:p>
        </w:tc>
        <w:tc>
          <w:tcPr>
            <w:tcW w:w="6327" w:type="dxa"/>
            <w:tcBorders>
              <w:top w:val="single" w:sz="8" w:space="0" w:color="000000"/>
              <w:left w:val="single" w:sz="8" w:space="0" w:color="000000"/>
              <w:bottom w:val="single" w:sz="8" w:space="0" w:color="000000"/>
              <w:right w:val="single" w:sz="8" w:space="0" w:color="000000"/>
            </w:tcBorders>
            <w:hideMark/>
          </w:tcPr>
          <w:p w:rsidR="00D26BD4" w:rsidRPr="003E26C4" w:rsidRDefault="003E26C4">
            <w:pPr>
              <w:spacing w:before="30" w:after="30" w:line="229" w:lineRule="exact"/>
              <w:ind w:left="30" w:right="30"/>
              <w:rPr>
                <w:color w:val="000000"/>
                <w:lang w:val="ru-RU"/>
              </w:rPr>
            </w:pPr>
            <w:r>
              <w:rPr>
                <w:lang w:val="ru-RU"/>
              </w:rPr>
              <w:t>Осатаев Сырым Сейткамзанович</w:t>
            </w:r>
          </w:p>
        </w:tc>
      </w:tr>
      <w:tr w:rsidR="00D26BD4" w:rsidRPr="00A738C7" w:rsidTr="00134133">
        <w:trPr>
          <w:gridBefore w:val="1"/>
          <w:wBefore w:w="10" w:type="dxa"/>
          <w:trHeight w:val="519"/>
        </w:trPr>
        <w:tc>
          <w:tcPr>
            <w:tcW w:w="574"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jc w:val="center"/>
              <w:rPr>
                <w:color w:val="000000"/>
                <w:lang w:val="ru-RU"/>
              </w:rPr>
            </w:pPr>
            <w:r w:rsidRPr="00E555D9">
              <w:rPr>
                <w:color w:val="000000"/>
                <w:lang w:val="ru-RU"/>
              </w:rPr>
              <w:t>3</w:t>
            </w: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rPr>
                <w:color w:val="000000"/>
                <w:lang w:val="ru-RU"/>
              </w:rPr>
            </w:pPr>
            <w:r w:rsidRPr="00E555D9">
              <w:rPr>
                <w:color w:val="000000"/>
                <w:lang w:val="ru-RU"/>
              </w:rPr>
              <w:t>Наименование оператора электронной площадки:</w:t>
            </w:r>
          </w:p>
        </w:tc>
        <w:tc>
          <w:tcPr>
            <w:tcW w:w="6327" w:type="dxa"/>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rPr>
                <w:color w:val="000000"/>
                <w:lang w:val="ru-RU"/>
              </w:rPr>
            </w:pPr>
            <w:r w:rsidRPr="00E555D9">
              <w:rPr>
                <w:color w:val="000000"/>
                <w:lang w:val="ru-RU"/>
              </w:rPr>
              <w:t>Общество с ограниченной ответственностью «РТС-тендер»</w:t>
            </w:r>
          </w:p>
        </w:tc>
      </w:tr>
      <w:tr w:rsidR="00D26BD4" w:rsidRPr="00E555D9" w:rsidTr="00134133">
        <w:trPr>
          <w:gridBefore w:val="1"/>
          <w:wBefore w:w="10" w:type="dxa"/>
          <w:trHeight w:val="519"/>
        </w:trPr>
        <w:tc>
          <w:tcPr>
            <w:tcW w:w="574" w:type="dxa"/>
            <w:gridSpan w:val="2"/>
            <w:tcBorders>
              <w:top w:val="single" w:sz="8" w:space="0" w:color="000000"/>
              <w:left w:val="single" w:sz="8" w:space="0" w:color="000000"/>
              <w:bottom w:val="single" w:sz="8" w:space="0" w:color="000000"/>
              <w:right w:val="single" w:sz="8" w:space="0" w:color="000000"/>
            </w:tcBorders>
          </w:tcPr>
          <w:p w:rsidR="00D26BD4" w:rsidRPr="00E555D9" w:rsidRDefault="00D26BD4">
            <w:pPr>
              <w:spacing w:line="229" w:lineRule="exact"/>
              <w:ind w:left="-10" w:right="-10"/>
              <w:jc w:val="center"/>
              <w:rPr>
                <w:color w:val="000000"/>
                <w:lang w:val="ru-RU"/>
              </w:rPr>
            </w:pP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rPr>
                <w:color w:val="000000"/>
                <w:lang w:val="ru-RU"/>
              </w:rPr>
            </w:pPr>
            <w:r w:rsidRPr="00E555D9">
              <w:rPr>
                <w:color w:val="000000"/>
                <w:lang w:val="ru-RU"/>
              </w:rPr>
              <w:t>Сокращенное наименование оператора электронной площадки:</w:t>
            </w:r>
          </w:p>
        </w:tc>
        <w:tc>
          <w:tcPr>
            <w:tcW w:w="6327" w:type="dxa"/>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rPr>
                <w:color w:val="000000"/>
                <w:lang w:val="ru-RU"/>
              </w:rPr>
            </w:pPr>
            <w:r w:rsidRPr="00E555D9">
              <w:rPr>
                <w:color w:val="000000"/>
                <w:lang w:val="ru-RU"/>
              </w:rPr>
              <w:t>ООО «РТС-тендер»</w:t>
            </w:r>
          </w:p>
        </w:tc>
      </w:tr>
      <w:tr w:rsidR="00D26BD4" w:rsidRPr="00A738C7" w:rsidTr="00134133">
        <w:trPr>
          <w:gridBefore w:val="1"/>
          <w:wBefore w:w="10" w:type="dxa"/>
          <w:trHeight w:val="281"/>
        </w:trPr>
        <w:tc>
          <w:tcPr>
            <w:tcW w:w="574" w:type="dxa"/>
            <w:gridSpan w:val="2"/>
            <w:tcBorders>
              <w:top w:val="single" w:sz="8" w:space="0" w:color="000000"/>
              <w:left w:val="single" w:sz="8" w:space="0" w:color="000000"/>
              <w:bottom w:val="single" w:sz="8" w:space="0" w:color="000000"/>
              <w:right w:val="single" w:sz="8" w:space="0" w:color="000000"/>
            </w:tcBorders>
          </w:tcPr>
          <w:p w:rsidR="00D26BD4" w:rsidRPr="00E555D9" w:rsidRDefault="00D26BD4">
            <w:pPr>
              <w:spacing w:line="221" w:lineRule="exact"/>
              <w:ind w:left="-10" w:right="-10"/>
              <w:jc w:val="center"/>
              <w:rPr>
                <w:color w:val="000000"/>
                <w:lang w:val="ru-RU"/>
              </w:rPr>
            </w:pP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1" w:lineRule="exact"/>
              <w:ind w:left="30" w:right="30"/>
              <w:rPr>
                <w:color w:val="000000"/>
                <w:lang w:val="ru-RU"/>
              </w:rPr>
            </w:pPr>
            <w:r w:rsidRPr="00E555D9">
              <w:rPr>
                <w:color w:val="000000"/>
                <w:lang w:val="ru-RU"/>
              </w:rPr>
              <w:t xml:space="preserve">Почтовый адрес: </w:t>
            </w:r>
          </w:p>
        </w:tc>
        <w:tc>
          <w:tcPr>
            <w:tcW w:w="6327" w:type="dxa"/>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1" w:lineRule="exact"/>
              <w:ind w:left="30" w:right="30"/>
              <w:rPr>
                <w:color w:val="000000"/>
                <w:lang w:val="ru-RU"/>
              </w:rPr>
            </w:pPr>
            <w:r w:rsidRPr="00E555D9">
              <w:rPr>
                <w:color w:val="000000"/>
                <w:lang w:val="ru-RU"/>
              </w:rPr>
              <w:t>125009, Россия, Москва, ул. Воздвиженка, д.4/7, стр.1</w:t>
            </w:r>
          </w:p>
        </w:tc>
      </w:tr>
      <w:tr w:rsidR="00D26BD4" w:rsidRPr="00E555D9" w:rsidTr="00134133">
        <w:trPr>
          <w:gridBefore w:val="1"/>
          <w:wBefore w:w="10" w:type="dxa"/>
          <w:trHeight w:val="281"/>
        </w:trPr>
        <w:tc>
          <w:tcPr>
            <w:tcW w:w="574" w:type="dxa"/>
            <w:gridSpan w:val="2"/>
            <w:tcBorders>
              <w:top w:val="single" w:sz="8" w:space="0" w:color="000000"/>
              <w:left w:val="single" w:sz="8" w:space="0" w:color="000000"/>
              <w:bottom w:val="single" w:sz="8" w:space="0" w:color="000000"/>
              <w:right w:val="single" w:sz="8" w:space="0" w:color="000000"/>
            </w:tcBorders>
          </w:tcPr>
          <w:p w:rsidR="00D26BD4" w:rsidRPr="00E555D9" w:rsidRDefault="00D26BD4">
            <w:pPr>
              <w:spacing w:line="221" w:lineRule="exact"/>
              <w:ind w:left="-10" w:right="-10"/>
              <w:jc w:val="center"/>
              <w:rPr>
                <w:color w:val="000000"/>
                <w:lang w:val="ru-RU"/>
              </w:rPr>
            </w:pP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1" w:lineRule="exact"/>
              <w:ind w:left="30" w:right="30"/>
              <w:rPr>
                <w:color w:val="000000"/>
                <w:lang w:val="ru-RU"/>
              </w:rPr>
            </w:pPr>
            <w:r w:rsidRPr="00E555D9">
              <w:rPr>
                <w:color w:val="000000"/>
                <w:lang w:val="ru-RU"/>
              </w:rPr>
              <w:t>Номер контактного телефона:</w:t>
            </w:r>
          </w:p>
        </w:tc>
        <w:tc>
          <w:tcPr>
            <w:tcW w:w="6327" w:type="dxa"/>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1" w:lineRule="exact"/>
              <w:ind w:left="30" w:right="30"/>
              <w:rPr>
                <w:color w:val="000000"/>
                <w:lang w:val="ru-RU"/>
              </w:rPr>
            </w:pPr>
            <w:r w:rsidRPr="00E555D9">
              <w:rPr>
                <w:color w:val="000000"/>
                <w:lang w:val="ru-RU"/>
              </w:rPr>
              <w:t>8 (495) 705-90-31, 8 (495) 733-97-03</w:t>
            </w:r>
          </w:p>
        </w:tc>
      </w:tr>
      <w:tr w:rsidR="00D26BD4" w:rsidRPr="00E555D9" w:rsidTr="00134133">
        <w:trPr>
          <w:gridBefore w:val="1"/>
          <w:wBefore w:w="10" w:type="dxa"/>
          <w:trHeight w:val="281"/>
        </w:trPr>
        <w:tc>
          <w:tcPr>
            <w:tcW w:w="574" w:type="dxa"/>
            <w:gridSpan w:val="2"/>
            <w:tcBorders>
              <w:top w:val="single" w:sz="8" w:space="0" w:color="000000"/>
              <w:left w:val="single" w:sz="8" w:space="0" w:color="000000"/>
              <w:bottom w:val="single" w:sz="8" w:space="0" w:color="000000"/>
              <w:right w:val="single" w:sz="8" w:space="0" w:color="000000"/>
            </w:tcBorders>
          </w:tcPr>
          <w:p w:rsidR="00D26BD4" w:rsidRPr="00E555D9" w:rsidRDefault="00D26BD4">
            <w:pPr>
              <w:spacing w:line="221" w:lineRule="exact"/>
              <w:ind w:left="-10" w:right="-10"/>
              <w:jc w:val="center"/>
              <w:rPr>
                <w:color w:val="000000"/>
                <w:lang w:val="ru-RU"/>
              </w:rPr>
            </w:pP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1" w:lineRule="exact"/>
              <w:ind w:left="30" w:right="30"/>
              <w:rPr>
                <w:color w:val="000000"/>
                <w:lang w:val="ru-RU"/>
              </w:rPr>
            </w:pPr>
            <w:r w:rsidRPr="00E555D9">
              <w:rPr>
                <w:color w:val="000000"/>
                <w:lang w:val="ru-RU"/>
              </w:rPr>
              <w:t xml:space="preserve">Адрес электронной площадки: </w:t>
            </w:r>
          </w:p>
        </w:tc>
        <w:tc>
          <w:tcPr>
            <w:tcW w:w="6327" w:type="dxa"/>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1" w:lineRule="exact"/>
              <w:ind w:left="30" w:right="30"/>
              <w:rPr>
                <w:color w:val="000000"/>
                <w:lang w:val="ru-RU"/>
              </w:rPr>
            </w:pPr>
            <w:r w:rsidRPr="00E555D9">
              <w:rPr>
                <w:color w:val="000000"/>
                <w:lang w:val="ru-RU"/>
              </w:rPr>
              <w:t>www.rts-tender.ru</w:t>
            </w:r>
          </w:p>
        </w:tc>
      </w:tr>
      <w:tr w:rsidR="00D26BD4" w:rsidRPr="00E555D9" w:rsidTr="00134133">
        <w:trPr>
          <w:gridBefore w:val="1"/>
          <w:wBefore w:w="10" w:type="dxa"/>
          <w:trHeight w:val="281"/>
        </w:trPr>
        <w:tc>
          <w:tcPr>
            <w:tcW w:w="574" w:type="dxa"/>
            <w:gridSpan w:val="2"/>
            <w:tcBorders>
              <w:top w:val="single" w:sz="8" w:space="0" w:color="000000"/>
              <w:left w:val="single" w:sz="8" w:space="0" w:color="000000"/>
              <w:bottom w:val="single" w:sz="8" w:space="0" w:color="000000"/>
              <w:right w:val="single" w:sz="8" w:space="0" w:color="000000"/>
            </w:tcBorders>
          </w:tcPr>
          <w:p w:rsidR="00D26BD4" w:rsidRPr="00E555D9" w:rsidRDefault="00D26BD4">
            <w:pPr>
              <w:spacing w:line="221" w:lineRule="exact"/>
              <w:ind w:left="-10" w:right="-10"/>
              <w:jc w:val="center"/>
              <w:rPr>
                <w:color w:val="000000"/>
                <w:lang w:val="ru-RU"/>
              </w:rPr>
            </w:pP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1" w:lineRule="exact"/>
              <w:ind w:left="30" w:right="30"/>
              <w:rPr>
                <w:color w:val="000000"/>
                <w:lang w:val="ru-RU"/>
              </w:rPr>
            </w:pPr>
            <w:r w:rsidRPr="00E555D9">
              <w:rPr>
                <w:color w:val="000000"/>
                <w:lang w:val="ru-RU"/>
              </w:rPr>
              <w:t xml:space="preserve">Адрес электронной почты: </w:t>
            </w:r>
          </w:p>
        </w:tc>
        <w:tc>
          <w:tcPr>
            <w:tcW w:w="6327" w:type="dxa"/>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1" w:lineRule="exact"/>
              <w:ind w:left="30" w:right="30"/>
              <w:rPr>
                <w:color w:val="000000"/>
                <w:lang w:val="ru-RU"/>
              </w:rPr>
            </w:pPr>
            <w:r w:rsidRPr="00E555D9">
              <w:rPr>
                <w:color w:val="000000"/>
                <w:lang w:val="ru-RU"/>
              </w:rPr>
              <w:t>info@ rts.ru</w:t>
            </w:r>
          </w:p>
        </w:tc>
      </w:tr>
      <w:tr w:rsidR="00D26BD4" w:rsidRPr="00A738C7" w:rsidTr="00134133">
        <w:trPr>
          <w:gridBefore w:val="1"/>
          <w:wBefore w:w="10" w:type="dxa"/>
          <w:trHeight w:val="519"/>
        </w:trPr>
        <w:tc>
          <w:tcPr>
            <w:tcW w:w="574"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jc w:val="center"/>
              <w:rPr>
                <w:color w:val="000000"/>
                <w:lang w:val="ru-RU"/>
              </w:rPr>
            </w:pPr>
            <w:r w:rsidRPr="00E555D9">
              <w:rPr>
                <w:color w:val="000000"/>
                <w:lang w:val="ru-RU"/>
              </w:rPr>
              <w:t>4</w:t>
            </w:r>
          </w:p>
        </w:tc>
        <w:tc>
          <w:tcPr>
            <w:tcW w:w="9774" w:type="dxa"/>
            <w:gridSpan w:val="3"/>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rPr>
                <w:color w:val="000000"/>
                <w:lang w:val="ru-RU"/>
              </w:rPr>
            </w:pPr>
            <w:r w:rsidRPr="00E555D9">
              <w:rPr>
                <w:color w:val="000000"/>
                <w:lang w:val="ru-RU"/>
              </w:rPr>
              <w:t>Наименование и описание объекта закупки и условия контракта, в том числе обоснование начальной (максимальной) цены контракта:</w:t>
            </w:r>
          </w:p>
        </w:tc>
      </w:tr>
      <w:tr w:rsidR="00D26BD4" w:rsidRPr="00E555D9" w:rsidTr="00134133">
        <w:trPr>
          <w:gridBefore w:val="1"/>
          <w:wBefore w:w="10" w:type="dxa"/>
          <w:trHeight w:val="281"/>
        </w:trPr>
        <w:tc>
          <w:tcPr>
            <w:tcW w:w="574"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1" w:lineRule="exact"/>
              <w:ind w:left="30" w:right="30"/>
              <w:jc w:val="center"/>
              <w:rPr>
                <w:color w:val="000000"/>
                <w:lang w:val="ru-RU"/>
              </w:rPr>
            </w:pPr>
            <w:r w:rsidRPr="00E555D9">
              <w:rPr>
                <w:color w:val="000000"/>
                <w:lang w:val="ru-RU"/>
              </w:rPr>
              <w:t>4.1</w:t>
            </w: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1" w:lineRule="exact"/>
              <w:ind w:left="30" w:right="30"/>
              <w:rPr>
                <w:color w:val="000000"/>
                <w:lang w:val="ru-RU"/>
              </w:rPr>
            </w:pPr>
            <w:r w:rsidRPr="00E555D9">
              <w:rPr>
                <w:color w:val="000000"/>
                <w:lang w:val="ru-RU"/>
              </w:rPr>
              <w:t>Предмет контракта:</w:t>
            </w:r>
          </w:p>
        </w:tc>
        <w:tc>
          <w:tcPr>
            <w:tcW w:w="6327" w:type="dxa"/>
            <w:tcBorders>
              <w:top w:val="single" w:sz="8" w:space="0" w:color="000000"/>
              <w:left w:val="single" w:sz="8" w:space="0" w:color="000000"/>
              <w:bottom w:val="single" w:sz="8" w:space="0" w:color="000000"/>
              <w:right w:val="single" w:sz="8" w:space="0" w:color="000000"/>
            </w:tcBorders>
            <w:hideMark/>
          </w:tcPr>
          <w:p w:rsidR="00D26BD4" w:rsidRPr="00062603" w:rsidRDefault="00EA54CA" w:rsidP="00EA54CA">
            <w:pPr>
              <w:spacing w:line="275" w:lineRule="exact"/>
              <w:rPr>
                <w:color w:val="FF0000"/>
                <w:lang w:val="ru-RU"/>
              </w:rPr>
            </w:pPr>
            <w:r>
              <w:rPr>
                <w:b/>
                <w:lang w:val="ru-RU"/>
              </w:rPr>
              <w:t>П</w:t>
            </w:r>
            <w:r w:rsidRPr="00EA54CA">
              <w:rPr>
                <w:b/>
                <w:lang w:val="ru-RU"/>
              </w:rPr>
              <w:t>оставк</w:t>
            </w:r>
            <w:r>
              <w:rPr>
                <w:b/>
                <w:lang w:val="ru-RU"/>
              </w:rPr>
              <w:t>а</w:t>
            </w:r>
            <w:r w:rsidRPr="00EA54CA">
              <w:rPr>
                <w:b/>
                <w:lang w:val="ru-RU"/>
              </w:rPr>
              <w:t xml:space="preserve"> автомобиля</w:t>
            </w:r>
          </w:p>
        </w:tc>
      </w:tr>
      <w:tr w:rsidR="00D26BD4" w:rsidRPr="00E555D9" w:rsidTr="00134133">
        <w:trPr>
          <w:gridBefore w:val="1"/>
          <w:wBefore w:w="10" w:type="dxa"/>
          <w:trHeight w:val="519"/>
        </w:trPr>
        <w:tc>
          <w:tcPr>
            <w:tcW w:w="574"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jc w:val="center"/>
              <w:rPr>
                <w:color w:val="000000"/>
                <w:lang w:val="ru-RU"/>
              </w:rPr>
            </w:pPr>
            <w:r w:rsidRPr="00E555D9">
              <w:rPr>
                <w:color w:val="000000"/>
                <w:lang w:val="ru-RU"/>
              </w:rPr>
              <w:t>4.2</w:t>
            </w: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rPr>
                <w:color w:val="000000"/>
                <w:lang w:val="ru-RU"/>
              </w:rPr>
            </w:pPr>
            <w:r w:rsidRPr="00E555D9">
              <w:rPr>
                <w:color w:val="000000"/>
                <w:lang w:val="ru-RU"/>
              </w:rPr>
              <w:t>Информация о количестве товара, выполнения работы, оказания услуги:</w:t>
            </w:r>
          </w:p>
        </w:tc>
        <w:tc>
          <w:tcPr>
            <w:tcW w:w="6327" w:type="dxa"/>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rPr>
                <w:color w:val="000000"/>
                <w:lang w:val="ru-RU"/>
              </w:rPr>
            </w:pPr>
            <w:r w:rsidRPr="00E555D9">
              <w:rPr>
                <w:color w:val="000000"/>
                <w:lang w:val="ru-RU"/>
              </w:rPr>
              <w:t>Согласно контракта</w:t>
            </w:r>
          </w:p>
        </w:tc>
      </w:tr>
      <w:tr w:rsidR="00D26BD4" w:rsidRPr="00E555D9" w:rsidTr="00134133">
        <w:trPr>
          <w:gridBefore w:val="1"/>
          <w:wBefore w:w="10" w:type="dxa"/>
          <w:trHeight w:val="519"/>
        </w:trPr>
        <w:tc>
          <w:tcPr>
            <w:tcW w:w="574"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jc w:val="center"/>
              <w:rPr>
                <w:color w:val="000000"/>
                <w:lang w:val="ru-RU"/>
              </w:rPr>
            </w:pPr>
            <w:r w:rsidRPr="00E555D9">
              <w:rPr>
                <w:color w:val="000000"/>
                <w:lang w:val="ru-RU"/>
              </w:rPr>
              <w:t>4.3</w:t>
            </w: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rPr>
                <w:color w:val="000000"/>
                <w:lang w:val="ru-RU"/>
              </w:rPr>
            </w:pPr>
            <w:r w:rsidRPr="00E555D9">
              <w:rPr>
                <w:color w:val="000000"/>
                <w:lang w:val="ru-RU"/>
              </w:rPr>
              <w:t>Информация о месте доставки товара, выполнения работы, оказания услуги:</w:t>
            </w:r>
          </w:p>
        </w:tc>
        <w:tc>
          <w:tcPr>
            <w:tcW w:w="6327" w:type="dxa"/>
            <w:tcBorders>
              <w:top w:val="single" w:sz="8" w:space="0" w:color="000000"/>
              <w:left w:val="single" w:sz="8" w:space="0" w:color="000000"/>
              <w:bottom w:val="single" w:sz="8" w:space="0" w:color="000000"/>
              <w:right w:val="single" w:sz="8" w:space="0" w:color="000000"/>
            </w:tcBorders>
            <w:hideMark/>
          </w:tcPr>
          <w:p w:rsidR="00D26BD4" w:rsidRPr="00E555D9" w:rsidRDefault="00157175">
            <w:pPr>
              <w:spacing w:before="30" w:after="30" w:line="229" w:lineRule="exact"/>
              <w:ind w:left="30" w:right="30"/>
              <w:rPr>
                <w:color w:val="000000"/>
                <w:lang w:val="ru-RU"/>
              </w:rPr>
            </w:pPr>
            <w:r w:rsidRPr="00E555D9">
              <w:rPr>
                <w:color w:val="000000"/>
                <w:lang w:val="ru-RU"/>
              </w:rPr>
              <w:t>Согласно контракта</w:t>
            </w:r>
          </w:p>
        </w:tc>
      </w:tr>
      <w:tr w:rsidR="00D26BD4" w:rsidRPr="00E555D9" w:rsidTr="00134133">
        <w:trPr>
          <w:gridBefore w:val="1"/>
          <w:wBefore w:w="10" w:type="dxa"/>
          <w:trHeight w:val="519"/>
        </w:trPr>
        <w:tc>
          <w:tcPr>
            <w:tcW w:w="574" w:type="dxa"/>
            <w:gridSpan w:val="2"/>
            <w:tcBorders>
              <w:top w:val="single" w:sz="8" w:space="0" w:color="000000"/>
              <w:left w:val="single" w:sz="8" w:space="0" w:color="000000"/>
              <w:bottom w:val="single" w:sz="4" w:space="0" w:color="000000"/>
              <w:right w:val="single" w:sz="8" w:space="0" w:color="000000"/>
            </w:tcBorders>
            <w:hideMark/>
          </w:tcPr>
          <w:p w:rsidR="00D26BD4" w:rsidRPr="00E555D9" w:rsidRDefault="00D26BD4">
            <w:pPr>
              <w:spacing w:before="30" w:after="30" w:line="229" w:lineRule="exact"/>
              <w:ind w:left="30" w:right="30"/>
              <w:jc w:val="center"/>
              <w:rPr>
                <w:color w:val="000000"/>
                <w:lang w:val="ru-RU"/>
              </w:rPr>
            </w:pPr>
            <w:r w:rsidRPr="00E555D9">
              <w:rPr>
                <w:color w:val="000000"/>
                <w:lang w:val="ru-RU"/>
              </w:rPr>
              <w:t>4.4</w:t>
            </w:r>
          </w:p>
        </w:tc>
        <w:tc>
          <w:tcPr>
            <w:tcW w:w="3447" w:type="dxa"/>
            <w:gridSpan w:val="2"/>
            <w:tcBorders>
              <w:top w:val="single" w:sz="8" w:space="0" w:color="000000"/>
              <w:left w:val="single" w:sz="8" w:space="0" w:color="000000"/>
              <w:bottom w:val="single" w:sz="4" w:space="0" w:color="000000"/>
              <w:right w:val="single" w:sz="8" w:space="0" w:color="000000"/>
            </w:tcBorders>
            <w:hideMark/>
          </w:tcPr>
          <w:p w:rsidR="00D26BD4" w:rsidRPr="00E555D9" w:rsidRDefault="00D26BD4">
            <w:pPr>
              <w:spacing w:before="30" w:after="30" w:line="229" w:lineRule="exact"/>
              <w:ind w:left="30" w:right="30"/>
              <w:rPr>
                <w:color w:val="000000"/>
                <w:lang w:val="ru-RU"/>
              </w:rPr>
            </w:pPr>
            <w:r w:rsidRPr="00E555D9">
              <w:rPr>
                <w:color w:val="000000"/>
                <w:lang w:val="ru-RU"/>
              </w:rPr>
              <w:t>Сроки поставки товара, завершения работы, оказания услуги:</w:t>
            </w:r>
          </w:p>
        </w:tc>
        <w:tc>
          <w:tcPr>
            <w:tcW w:w="6327" w:type="dxa"/>
            <w:tcBorders>
              <w:top w:val="single" w:sz="8" w:space="0" w:color="000000"/>
              <w:left w:val="single" w:sz="8" w:space="0" w:color="000000"/>
              <w:bottom w:val="single" w:sz="4" w:space="0" w:color="000000"/>
              <w:right w:val="single" w:sz="8" w:space="0" w:color="000000"/>
            </w:tcBorders>
            <w:hideMark/>
          </w:tcPr>
          <w:p w:rsidR="00D26BD4" w:rsidRPr="00E555D9" w:rsidRDefault="00D26BD4">
            <w:pPr>
              <w:spacing w:before="30" w:after="30" w:line="229" w:lineRule="exact"/>
              <w:ind w:left="30" w:right="30"/>
              <w:rPr>
                <w:color w:val="000000"/>
                <w:lang w:val="ru-RU"/>
              </w:rPr>
            </w:pPr>
            <w:r w:rsidRPr="00E555D9">
              <w:rPr>
                <w:color w:val="000000"/>
                <w:lang w:val="ru-RU"/>
              </w:rPr>
              <w:t xml:space="preserve">Согласно контракта. </w:t>
            </w:r>
          </w:p>
        </w:tc>
      </w:tr>
      <w:tr w:rsidR="00D26BD4" w:rsidRPr="005D64C6" w:rsidTr="00134133">
        <w:trPr>
          <w:trHeight w:val="529"/>
        </w:trPr>
        <w:tc>
          <w:tcPr>
            <w:tcW w:w="574" w:type="dxa"/>
            <w:gridSpan w:val="2"/>
            <w:tcBorders>
              <w:top w:val="single" w:sz="4" w:space="0" w:color="000000"/>
              <w:left w:val="single" w:sz="8" w:space="0" w:color="000000"/>
              <w:bottom w:val="single" w:sz="4" w:space="0" w:color="000000"/>
              <w:right w:val="single" w:sz="8" w:space="0" w:color="000000"/>
            </w:tcBorders>
            <w:hideMark/>
          </w:tcPr>
          <w:p w:rsidR="00D26BD4" w:rsidRPr="00E555D9" w:rsidRDefault="00D26BD4">
            <w:pPr>
              <w:spacing w:line="229" w:lineRule="exact"/>
              <w:ind w:left="-10" w:right="-10"/>
              <w:jc w:val="center"/>
              <w:rPr>
                <w:color w:val="000000"/>
                <w:lang w:val="ru-RU"/>
              </w:rPr>
            </w:pPr>
            <w:r w:rsidRPr="00E555D9">
              <w:rPr>
                <w:color w:val="000000"/>
                <w:lang w:val="ru-RU"/>
              </w:rPr>
              <w:t>4.5</w:t>
            </w:r>
          </w:p>
        </w:tc>
        <w:tc>
          <w:tcPr>
            <w:tcW w:w="3447" w:type="dxa"/>
            <w:gridSpan w:val="2"/>
            <w:tcBorders>
              <w:top w:val="single" w:sz="4" w:space="0" w:color="000000"/>
              <w:left w:val="single" w:sz="8" w:space="0" w:color="000000"/>
              <w:bottom w:val="single" w:sz="4" w:space="0" w:color="000000"/>
              <w:right w:val="single" w:sz="8" w:space="0" w:color="000000"/>
            </w:tcBorders>
            <w:hideMark/>
          </w:tcPr>
          <w:p w:rsidR="00D26BD4" w:rsidRPr="00E555D9" w:rsidRDefault="00D26BD4">
            <w:pPr>
              <w:spacing w:before="35" w:after="35" w:line="229" w:lineRule="exact"/>
              <w:ind w:left="30" w:right="30"/>
              <w:rPr>
                <w:color w:val="000000"/>
                <w:lang w:val="ru-RU"/>
              </w:rPr>
            </w:pPr>
            <w:r w:rsidRPr="00E555D9">
              <w:rPr>
                <w:color w:val="000000"/>
                <w:lang w:val="ru-RU"/>
              </w:rPr>
              <w:t>Начальная (максимальная) цена контракта (цена лота):</w:t>
            </w:r>
          </w:p>
        </w:tc>
        <w:tc>
          <w:tcPr>
            <w:tcW w:w="6337" w:type="dxa"/>
            <w:gridSpan w:val="2"/>
            <w:tcBorders>
              <w:top w:val="single" w:sz="4" w:space="0" w:color="000000"/>
              <w:left w:val="single" w:sz="8" w:space="0" w:color="000000"/>
              <w:bottom w:val="single" w:sz="4" w:space="0" w:color="000000"/>
              <w:right w:val="single" w:sz="8" w:space="0" w:color="000000"/>
            </w:tcBorders>
            <w:hideMark/>
          </w:tcPr>
          <w:p w:rsidR="00D26BD4" w:rsidRPr="005D64C6" w:rsidRDefault="005D64C6" w:rsidP="005D64C6">
            <w:pPr>
              <w:spacing w:before="35" w:after="35" w:line="229" w:lineRule="exact"/>
              <w:ind w:left="30" w:right="30"/>
              <w:rPr>
                <w:color w:val="FF0000"/>
                <w:lang w:val="ru-RU"/>
              </w:rPr>
            </w:pPr>
            <w:r w:rsidRPr="005D64C6">
              <w:t>700000 (сем</w:t>
            </w:r>
            <w:r>
              <w:rPr>
                <w:lang w:val="ru-RU"/>
              </w:rPr>
              <w:t>ь</w:t>
            </w:r>
            <w:r w:rsidRPr="005D64C6">
              <w:t>сот тысяч)</w:t>
            </w:r>
            <w:r>
              <w:rPr>
                <w:lang w:val="ru-RU"/>
              </w:rPr>
              <w:t xml:space="preserve"> </w:t>
            </w:r>
            <w:r>
              <w:t>рублей</w:t>
            </w:r>
            <w:r w:rsidRPr="005D64C6">
              <w:t>, 00 копеек</w:t>
            </w:r>
          </w:p>
        </w:tc>
      </w:tr>
      <w:tr w:rsidR="00D26BD4" w:rsidRPr="00A738C7" w:rsidTr="00134133">
        <w:trPr>
          <w:trHeight w:val="529"/>
        </w:trPr>
        <w:tc>
          <w:tcPr>
            <w:tcW w:w="574" w:type="dxa"/>
            <w:gridSpan w:val="2"/>
            <w:tcBorders>
              <w:top w:val="single" w:sz="4" w:space="0" w:color="000000"/>
              <w:left w:val="single" w:sz="8" w:space="0" w:color="000000"/>
              <w:bottom w:val="single" w:sz="8" w:space="0" w:color="000000"/>
              <w:right w:val="single" w:sz="8" w:space="0" w:color="000000"/>
            </w:tcBorders>
            <w:hideMark/>
          </w:tcPr>
          <w:p w:rsidR="00D26BD4" w:rsidRPr="00E555D9" w:rsidRDefault="00D26BD4">
            <w:pPr>
              <w:spacing w:before="35" w:after="35" w:line="229" w:lineRule="exact"/>
              <w:ind w:left="30" w:right="30"/>
              <w:jc w:val="center"/>
              <w:rPr>
                <w:color w:val="000000"/>
                <w:lang w:val="ru-RU"/>
              </w:rPr>
            </w:pPr>
            <w:r w:rsidRPr="00E555D9">
              <w:rPr>
                <w:color w:val="000000"/>
                <w:lang w:val="ru-RU"/>
              </w:rPr>
              <w:t>4.6</w:t>
            </w:r>
          </w:p>
        </w:tc>
        <w:tc>
          <w:tcPr>
            <w:tcW w:w="3447" w:type="dxa"/>
            <w:gridSpan w:val="2"/>
            <w:tcBorders>
              <w:top w:val="single" w:sz="4" w:space="0" w:color="000000"/>
              <w:left w:val="single" w:sz="8" w:space="0" w:color="000000"/>
              <w:bottom w:val="single" w:sz="8" w:space="0" w:color="000000"/>
              <w:right w:val="single" w:sz="8" w:space="0" w:color="000000"/>
            </w:tcBorders>
            <w:hideMark/>
          </w:tcPr>
          <w:p w:rsidR="00D26BD4" w:rsidRPr="00E555D9" w:rsidRDefault="00D26BD4">
            <w:pPr>
              <w:spacing w:before="35" w:after="35" w:line="229" w:lineRule="exact"/>
              <w:ind w:left="30" w:right="30"/>
              <w:rPr>
                <w:color w:val="000000"/>
                <w:lang w:val="ru-RU"/>
              </w:rPr>
            </w:pPr>
            <w:r w:rsidRPr="00E555D9">
              <w:rPr>
                <w:color w:val="000000"/>
                <w:lang w:val="ru-RU"/>
              </w:rPr>
              <w:t>Обоснование начальной (максимальной) цены контракта:</w:t>
            </w:r>
          </w:p>
        </w:tc>
        <w:tc>
          <w:tcPr>
            <w:tcW w:w="6337" w:type="dxa"/>
            <w:gridSpan w:val="2"/>
            <w:tcBorders>
              <w:top w:val="single" w:sz="4" w:space="0" w:color="000000"/>
              <w:left w:val="single" w:sz="8" w:space="0" w:color="000000"/>
              <w:bottom w:val="single" w:sz="8" w:space="0" w:color="000000"/>
              <w:right w:val="single" w:sz="8" w:space="0" w:color="000000"/>
            </w:tcBorders>
            <w:hideMark/>
          </w:tcPr>
          <w:p w:rsidR="00D26BD4" w:rsidRPr="00E555D9" w:rsidRDefault="00D26BD4">
            <w:pPr>
              <w:spacing w:before="35" w:after="35" w:line="229" w:lineRule="exact"/>
              <w:ind w:left="30" w:right="30"/>
              <w:rPr>
                <w:color w:val="000000"/>
                <w:lang w:val="ru-RU"/>
              </w:rPr>
            </w:pPr>
            <w:r w:rsidRPr="00E555D9">
              <w:rPr>
                <w:color w:val="000000"/>
                <w:lang w:val="ru-RU"/>
              </w:rPr>
              <w:t xml:space="preserve">Согласно Приложению № 1 к Разделу III </w:t>
            </w:r>
          </w:p>
        </w:tc>
      </w:tr>
      <w:tr w:rsidR="00D26BD4" w:rsidRPr="00A738C7" w:rsidTr="00134133">
        <w:trPr>
          <w:trHeight w:val="2819"/>
        </w:trPr>
        <w:tc>
          <w:tcPr>
            <w:tcW w:w="574"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jc w:val="center"/>
              <w:rPr>
                <w:color w:val="000000"/>
                <w:lang w:val="ru-RU"/>
              </w:rPr>
            </w:pPr>
            <w:r w:rsidRPr="00E555D9">
              <w:rPr>
                <w:color w:val="000000"/>
                <w:lang w:val="ru-RU"/>
              </w:rPr>
              <w:lastRenderedPageBreak/>
              <w:t>4.7</w:t>
            </w: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rPr>
                <w:color w:val="000000"/>
                <w:lang w:val="ru-RU"/>
              </w:rPr>
            </w:pPr>
            <w:r w:rsidRPr="00E555D9">
              <w:rPr>
                <w:color w:val="000000"/>
                <w:lang w:val="ru-RU"/>
              </w:rPr>
              <w:t>Функциональные, технические и качественные характеристики, эксплуатационные характеристики объекта закупки. Показатели, позволяющие определить соответствие закупаемых товара, работы, услуги установленным заказчиком требованиям. Максимальные и (или) минимальные значения таких показателей, а также значения показателей, которые не могут изменяться:</w:t>
            </w:r>
          </w:p>
        </w:tc>
        <w:tc>
          <w:tcPr>
            <w:tcW w:w="633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rPr>
                <w:color w:val="000000"/>
                <w:lang w:val="ru-RU"/>
              </w:rPr>
            </w:pPr>
            <w:r w:rsidRPr="00E555D9">
              <w:rPr>
                <w:color w:val="000000"/>
                <w:lang w:val="ru-RU"/>
              </w:rPr>
              <w:t xml:space="preserve">Согласно контракта, Раздела II. Техническая часть документации об электронном аукционе. </w:t>
            </w:r>
          </w:p>
        </w:tc>
      </w:tr>
      <w:tr w:rsidR="00D26BD4" w:rsidRPr="00E555D9" w:rsidTr="00134133">
        <w:trPr>
          <w:trHeight w:val="1439"/>
        </w:trPr>
        <w:tc>
          <w:tcPr>
            <w:tcW w:w="574"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jc w:val="center"/>
              <w:rPr>
                <w:color w:val="000000"/>
                <w:lang w:val="ru-RU"/>
              </w:rPr>
            </w:pPr>
            <w:r w:rsidRPr="00E555D9">
              <w:rPr>
                <w:color w:val="000000"/>
                <w:lang w:val="ru-RU"/>
              </w:rPr>
              <w:t>4.8</w:t>
            </w: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rPr>
                <w:color w:val="000000"/>
                <w:lang w:val="ru-RU"/>
              </w:rPr>
            </w:pPr>
            <w:r w:rsidRPr="00E555D9">
              <w:rPr>
                <w:color w:val="000000"/>
                <w:lang w:val="ru-RU"/>
              </w:rPr>
              <w:t>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tc>
        <w:tc>
          <w:tcPr>
            <w:tcW w:w="633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rPr>
                <w:color w:val="000000"/>
                <w:lang w:val="ru-RU"/>
              </w:rPr>
            </w:pPr>
            <w:r w:rsidRPr="00E555D9">
              <w:rPr>
                <w:color w:val="000000"/>
                <w:lang w:val="ru-RU"/>
              </w:rPr>
              <w:t xml:space="preserve">Согласно контракта. </w:t>
            </w:r>
          </w:p>
        </w:tc>
      </w:tr>
      <w:tr w:rsidR="00D26BD4" w:rsidRPr="00E555D9" w:rsidTr="00134133">
        <w:trPr>
          <w:trHeight w:val="2589"/>
        </w:trPr>
        <w:tc>
          <w:tcPr>
            <w:tcW w:w="574"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jc w:val="center"/>
              <w:rPr>
                <w:color w:val="000000"/>
                <w:lang w:val="ru-RU"/>
              </w:rPr>
            </w:pPr>
            <w:r w:rsidRPr="00E555D9">
              <w:rPr>
                <w:color w:val="000000"/>
                <w:lang w:val="ru-RU"/>
              </w:rPr>
              <w:t>4.9</w:t>
            </w: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rPr>
                <w:color w:val="000000"/>
                <w:lang w:val="ru-RU"/>
              </w:rPr>
            </w:pPr>
            <w:r w:rsidRPr="00E555D9">
              <w:rPr>
                <w:color w:val="000000"/>
                <w:lang w:val="ru-RU"/>
              </w:rPr>
              <w:t>Порядок и сроки оплаты товара, работы или услуги, порядок и сроки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порядок и сроки оформления результатов такой приемки:</w:t>
            </w:r>
          </w:p>
        </w:tc>
        <w:tc>
          <w:tcPr>
            <w:tcW w:w="633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rPr>
                <w:color w:val="000000"/>
                <w:lang w:val="ru-RU"/>
              </w:rPr>
            </w:pPr>
            <w:r w:rsidRPr="00E555D9">
              <w:rPr>
                <w:color w:val="000000"/>
                <w:lang w:val="ru-RU"/>
              </w:rPr>
              <w:t xml:space="preserve">Согласно контракта. </w:t>
            </w:r>
          </w:p>
        </w:tc>
      </w:tr>
      <w:tr w:rsidR="00D26BD4" w:rsidRPr="00E555D9" w:rsidTr="00134133">
        <w:trPr>
          <w:trHeight w:val="281"/>
        </w:trPr>
        <w:tc>
          <w:tcPr>
            <w:tcW w:w="574" w:type="dxa"/>
            <w:gridSpan w:val="2"/>
            <w:tcBorders>
              <w:top w:val="single" w:sz="8" w:space="0" w:color="000000"/>
              <w:left w:val="single" w:sz="8" w:space="0" w:color="000000"/>
              <w:bottom w:val="single" w:sz="4" w:space="0" w:color="000000"/>
              <w:right w:val="single" w:sz="8" w:space="0" w:color="000000"/>
            </w:tcBorders>
            <w:hideMark/>
          </w:tcPr>
          <w:p w:rsidR="00D26BD4" w:rsidRPr="00E555D9" w:rsidRDefault="00D26BD4">
            <w:pPr>
              <w:spacing w:before="30" w:after="30" w:line="221" w:lineRule="exact"/>
              <w:ind w:left="30" w:right="30"/>
              <w:jc w:val="center"/>
              <w:rPr>
                <w:color w:val="000000"/>
                <w:lang w:val="ru-RU"/>
              </w:rPr>
            </w:pPr>
            <w:r w:rsidRPr="00E555D9">
              <w:rPr>
                <w:color w:val="000000"/>
                <w:lang w:val="ru-RU"/>
              </w:rPr>
              <w:t>4.10</w:t>
            </w:r>
          </w:p>
        </w:tc>
        <w:tc>
          <w:tcPr>
            <w:tcW w:w="3447" w:type="dxa"/>
            <w:gridSpan w:val="2"/>
            <w:tcBorders>
              <w:top w:val="single" w:sz="8" w:space="0" w:color="000000"/>
              <w:left w:val="single" w:sz="8" w:space="0" w:color="000000"/>
              <w:bottom w:val="single" w:sz="4" w:space="0" w:color="000000"/>
              <w:right w:val="single" w:sz="8" w:space="0" w:color="000000"/>
            </w:tcBorders>
            <w:hideMark/>
          </w:tcPr>
          <w:p w:rsidR="00D26BD4" w:rsidRPr="00E555D9" w:rsidRDefault="00D26BD4">
            <w:pPr>
              <w:spacing w:before="30" w:after="30" w:line="221" w:lineRule="exact"/>
              <w:ind w:left="30" w:right="30"/>
              <w:rPr>
                <w:color w:val="000000"/>
                <w:lang w:val="ru-RU"/>
              </w:rPr>
            </w:pPr>
            <w:r w:rsidRPr="00E555D9">
              <w:rPr>
                <w:color w:val="000000"/>
                <w:lang w:val="ru-RU"/>
              </w:rPr>
              <w:t>Источник финансирования:</w:t>
            </w:r>
          </w:p>
        </w:tc>
        <w:tc>
          <w:tcPr>
            <w:tcW w:w="6337" w:type="dxa"/>
            <w:gridSpan w:val="2"/>
            <w:tcBorders>
              <w:top w:val="single" w:sz="8" w:space="0" w:color="000000"/>
              <w:left w:val="single" w:sz="8" w:space="0" w:color="000000"/>
              <w:bottom w:val="single" w:sz="4" w:space="0" w:color="000000"/>
              <w:right w:val="single" w:sz="8" w:space="0" w:color="000000"/>
            </w:tcBorders>
            <w:hideMark/>
          </w:tcPr>
          <w:p w:rsidR="00D26BD4" w:rsidRPr="00242DE3" w:rsidRDefault="00D26BD4">
            <w:pPr>
              <w:spacing w:before="30" w:after="30" w:line="221" w:lineRule="exact"/>
              <w:ind w:left="30" w:right="30"/>
              <w:rPr>
                <w:lang w:val="ru-RU"/>
              </w:rPr>
            </w:pPr>
            <w:r w:rsidRPr="00242DE3">
              <w:rPr>
                <w:lang w:val="ru-RU"/>
              </w:rPr>
              <w:t>Местный  бюджет</w:t>
            </w:r>
          </w:p>
        </w:tc>
      </w:tr>
      <w:tr w:rsidR="00D26BD4" w:rsidRPr="00A738C7" w:rsidTr="00E555D9">
        <w:trPr>
          <w:trHeight w:val="1410"/>
        </w:trPr>
        <w:tc>
          <w:tcPr>
            <w:tcW w:w="574" w:type="dxa"/>
            <w:gridSpan w:val="2"/>
            <w:tcBorders>
              <w:top w:val="single" w:sz="4" w:space="0" w:color="000000"/>
              <w:left w:val="single" w:sz="8" w:space="0" w:color="000000"/>
              <w:bottom w:val="nil"/>
              <w:right w:val="single" w:sz="8" w:space="0" w:color="000000"/>
            </w:tcBorders>
            <w:hideMark/>
          </w:tcPr>
          <w:p w:rsidR="00D26BD4" w:rsidRPr="00E555D9" w:rsidRDefault="00D26BD4">
            <w:pPr>
              <w:spacing w:before="35" w:after="35" w:line="229" w:lineRule="exact"/>
              <w:ind w:left="30" w:right="30"/>
              <w:jc w:val="center"/>
              <w:rPr>
                <w:color w:val="000000"/>
                <w:lang w:val="ru-RU"/>
              </w:rPr>
            </w:pPr>
            <w:r w:rsidRPr="00E555D9">
              <w:rPr>
                <w:color w:val="000000"/>
                <w:lang w:val="ru-RU"/>
              </w:rPr>
              <w:t>5</w:t>
            </w:r>
          </w:p>
        </w:tc>
        <w:tc>
          <w:tcPr>
            <w:tcW w:w="3447" w:type="dxa"/>
            <w:gridSpan w:val="2"/>
            <w:tcBorders>
              <w:top w:val="single" w:sz="4" w:space="0" w:color="000000"/>
              <w:left w:val="single" w:sz="8" w:space="0" w:color="000000"/>
              <w:bottom w:val="nil"/>
              <w:right w:val="single" w:sz="8" w:space="0" w:color="000000"/>
            </w:tcBorders>
            <w:hideMark/>
          </w:tcPr>
          <w:p w:rsidR="00D26BD4" w:rsidRPr="00E555D9" w:rsidRDefault="00D26BD4">
            <w:pPr>
              <w:spacing w:before="35" w:after="35" w:line="229" w:lineRule="exact"/>
              <w:ind w:left="30" w:right="30"/>
              <w:rPr>
                <w:color w:val="000000"/>
                <w:lang w:val="ru-RU"/>
              </w:rPr>
            </w:pPr>
            <w:r w:rsidRPr="00E555D9">
              <w:rPr>
                <w:color w:val="000000"/>
                <w:lang w:val="ru-RU"/>
              </w:rPr>
              <w:t>Требования к содержанию, составу заявки на участие в электронном аукционе в соответствии с частями 3-6 статьи 66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и инструкция по ее заполнению:</w:t>
            </w:r>
          </w:p>
        </w:tc>
        <w:tc>
          <w:tcPr>
            <w:tcW w:w="6337" w:type="dxa"/>
            <w:gridSpan w:val="2"/>
            <w:tcBorders>
              <w:top w:val="single" w:sz="4" w:space="0" w:color="000000"/>
              <w:left w:val="single" w:sz="8" w:space="0" w:color="000000"/>
              <w:bottom w:val="nil"/>
              <w:right w:val="single" w:sz="8" w:space="0" w:color="000000"/>
            </w:tcBorders>
            <w:hideMark/>
          </w:tcPr>
          <w:p w:rsidR="00D26BD4" w:rsidRPr="00E555D9" w:rsidRDefault="00D26BD4" w:rsidP="005D2D5E">
            <w:pPr>
              <w:spacing w:before="35"/>
              <w:ind w:left="30" w:right="30" w:firstLine="212"/>
              <w:jc w:val="both"/>
              <w:rPr>
                <w:color w:val="000000"/>
                <w:lang w:val="ru-RU"/>
              </w:rPr>
            </w:pPr>
            <w:r w:rsidRPr="00E555D9">
              <w:rPr>
                <w:color w:val="000000"/>
                <w:lang w:val="ru-RU"/>
              </w:rPr>
              <w:t xml:space="preserve">Заявка на участие в аукционе в электронной форме подается участником закупки, получившим аккредитацию на электронной площадке. </w:t>
            </w:r>
          </w:p>
          <w:p w:rsidR="00D26BD4" w:rsidRPr="00E555D9" w:rsidRDefault="00D26BD4" w:rsidP="005D2D5E">
            <w:pPr>
              <w:ind w:left="30" w:right="30" w:firstLine="212"/>
              <w:jc w:val="both"/>
              <w:rPr>
                <w:color w:val="000000"/>
                <w:lang w:val="ru-RU"/>
              </w:rPr>
            </w:pPr>
            <w:r w:rsidRPr="00E555D9">
              <w:rPr>
                <w:color w:val="000000"/>
                <w:lang w:val="ru-RU"/>
              </w:rPr>
              <w:t>Участник электронного аукциона вправе подать только одну заявку на участие в настоящем аукционе.</w:t>
            </w:r>
          </w:p>
          <w:p w:rsidR="00D26BD4" w:rsidRPr="00E555D9" w:rsidRDefault="00D26BD4" w:rsidP="005D2D5E">
            <w:pPr>
              <w:ind w:left="30" w:right="30" w:firstLine="212"/>
              <w:jc w:val="both"/>
              <w:rPr>
                <w:color w:val="000000"/>
                <w:lang w:val="ru-RU"/>
              </w:rPr>
            </w:pPr>
            <w:r w:rsidRPr="00E555D9">
              <w:rPr>
                <w:color w:val="000000"/>
                <w:lang w:val="ru-RU"/>
              </w:rPr>
              <w:t>Участник электронного аукциона вправе подать заявку на участие в настоящем аукционе в любое время с момента размещения извещения о его проведении до предусмотренных документацией даты и времени окончания срока подачи на участие в аукционе заявок.</w:t>
            </w:r>
          </w:p>
          <w:p w:rsidR="00D26BD4" w:rsidRPr="00E555D9" w:rsidRDefault="00D26BD4" w:rsidP="005D2D5E">
            <w:pPr>
              <w:ind w:left="30" w:right="30" w:firstLine="212"/>
              <w:jc w:val="both"/>
              <w:rPr>
                <w:color w:val="000000"/>
                <w:lang w:val="ru-RU"/>
              </w:rPr>
            </w:pPr>
            <w:r w:rsidRPr="00E555D9">
              <w:rPr>
                <w:color w:val="000000"/>
                <w:lang w:val="ru-RU"/>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настоящим пунктом. Указанные электронные документы подаются одновременно.</w:t>
            </w:r>
          </w:p>
          <w:p w:rsidR="00D26BD4" w:rsidRPr="00E555D9" w:rsidRDefault="00D26BD4" w:rsidP="005D2D5E">
            <w:pPr>
              <w:ind w:left="30" w:right="30" w:firstLine="212"/>
              <w:jc w:val="both"/>
              <w:rPr>
                <w:color w:val="000000"/>
                <w:lang w:val="ru-RU"/>
              </w:rPr>
            </w:pPr>
            <w:r w:rsidRPr="00E555D9">
              <w:rPr>
                <w:color w:val="000000"/>
                <w:lang w:val="ru-RU"/>
              </w:rPr>
              <w:t>Документы, предоставляемые в составе заявки на участие в аукционе в электронной форме должны быть читаемыми. Сведения, которые включаются в заявку на участие в аукционе в электронной форме, не должны допускать двусмысленных толкований.</w:t>
            </w:r>
          </w:p>
          <w:p w:rsidR="00D26BD4" w:rsidRPr="00E555D9" w:rsidRDefault="00D26BD4" w:rsidP="005D2D5E">
            <w:pPr>
              <w:ind w:left="30" w:right="30" w:firstLine="212"/>
              <w:jc w:val="both"/>
              <w:rPr>
                <w:color w:val="000000"/>
                <w:lang w:val="ru-RU"/>
              </w:rPr>
            </w:pPr>
            <w:r w:rsidRPr="00E555D9">
              <w:rPr>
                <w:color w:val="000000"/>
                <w:lang w:val="ru-RU"/>
              </w:rPr>
              <w:t>Рекомендуем наименование страны происхождения товаров указывать в соответствии с Общероссийским классификатором стран мира ОК (МК (ИСО 3166) 004-97) 025-2001.</w:t>
            </w:r>
          </w:p>
          <w:p w:rsidR="00D26BD4" w:rsidRPr="00E555D9" w:rsidRDefault="00D26BD4" w:rsidP="005D2D5E">
            <w:pPr>
              <w:ind w:left="30" w:right="30" w:firstLine="212"/>
              <w:jc w:val="both"/>
              <w:rPr>
                <w:color w:val="000000"/>
                <w:lang w:val="ru-RU"/>
              </w:rPr>
            </w:pPr>
            <w:r w:rsidRPr="00E555D9">
              <w:rPr>
                <w:b/>
                <w:color w:val="000000"/>
                <w:lang w:val="ru-RU"/>
              </w:rPr>
              <w:t xml:space="preserve">Заявка на участие в электронном аукционе состоит из </w:t>
            </w:r>
            <w:r w:rsidRPr="00E555D9">
              <w:rPr>
                <w:b/>
                <w:color w:val="000000"/>
                <w:lang w:val="ru-RU"/>
              </w:rPr>
              <w:lastRenderedPageBreak/>
              <w:t>двух частей:</w:t>
            </w:r>
          </w:p>
          <w:p w:rsidR="00D26BD4" w:rsidRPr="00E555D9" w:rsidRDefault="00D26BD4" w:rsidP="005D2D5E">
            <w:pPr>
              <w:spacing w:after="35"/>
              <w:ind w:left="30" w:right="30" w:firstLine="212"/>
              <w:jc w:val="both"/>
              <w:rPr>
                <w:color w:val="000000"/>
                <w:lang w:val="ru-RU"/>
              </w:rPr>
            </w:pPr>
            <w:r w:rsidRPr="00E555D9">
              <w:rPr>
                <w:b/>
                <w:color w:val="000000"/>
                <w:lang w:val="ru-RU"/>
              </w:rPr>
              <w:t>Первая часть заявки на участие в электронном аукционе должна содержать следующие документы и информацию:</w:t>
            </w:r>
          </w:p>
        </w:tc>
      </w:tr>
      <w:tr w:rsidR="00D26BD4" w:rsidRPr="00A738C7" w:rsidTr="00134133">
        <w:trPr>
          <w:trHeight w:val="283"/>
        </w:trPr>
        <w:tc>
          <w:tcPr>
            <w:tcW w:w="574" w:type="dxa"/>
            <w:gridSpan w:val="2"/>
            <w:tcBorders>
              <w:top w:val="nil"/>
              <w:left w:val="single" w:sz="8" w:space="0" w:color="000000"/>
              <w:bottom w:val="nil"/>
              <w:right w:val="single" w:sz="8" w:space="0" w:color="000000"/>
            </w:tcBorders>
          </w:tcPr>
          <w:p w:rsidR="00D26BD4" w:rsidRPr="00E555D9" w:rsidRDefault="00D26BD4">
            <w:pPr>
              <w:spacing w:line="203" w:lineRule="exact"/>
              <w:ind w:left="-10" w:right="-10"/>
              <w:jc w:val="center"/>
              <w:rPr>
                <w:color w:val="000000"/>
                <w:lang w:val="ru-RU"/>
              </w:rPr>
            </w:pPr>
          </w:p>
        </w:tc>
        <w:tc>
          <w:tcPr>
            <w:tcW w:w="3447" w:type="dxa"/>
            <w:gridSpan w:val="2"/>
            <w:tcBorders>
              <w:top w:val="nil"/>
              <w:left w:val="single" w:sz="8" w:space="0" w:color="000000"/>
              <w:bottom w:val="nil"/>
              <w:right w:val="single" w:sz="8" w:space="0" w:color="000000"/>
            </w:tcBorders>
          </w:tcPr>
          <w:p w:rsidR="00D26BD4" w:rsidRPr="00E555D9" w:rsidRDefault="00D26BD4">
            <w:pPr>
              <w:spacing w:line="203" w:lineRule="exact"/>
              <w:ind w:left="-10" w:right="-10"/>
              <w:rPr>
                <w:color w:val="000000"/>
                <w:lang w:val="ru-RU"/>
              </w:rPr>
            </w:pPr>
          </w:p>
        </w:tc>
        <w:tc>
          <w:tcPr>
            <w:tcW w:w="6337" w:type="dxa"/>
            <w:gridSpan w:val="2"/>
            <w:tcBorders>
              <w:top w:val="nil"/>
              <w:left w:val="single" w:sz="8" w:space="0" w:color="000000"/>
              <w:bottom w:val="nil"/>
              <w:right w:val="single" w:sz="8" w:space="0" w:color="000000"/>
            </w:tcBorders>
            <w:hideMark/>
          </w:tcPr>
          <w:p w:rsidR="003B30B1" w:rsidRDefault="003B30B1" w:rsidP="003B30B1">
            <w:pPr>
              <w:autoSpaceDE w:val="0"/>
              <w:autoSpaceDN w:val="0"/>
              <w:adjustRightInd w:val="0"/>
              <w:ind w:firstLine="540"/>
              <w:jc w:val="both"/>
              <w:rPr>
                <w:rFonts w:eastAsiaTheme="minorHAnsi"/>
                <w:lang w:val="ru-RU"/>
              </w:rPr>
            </w:pPr>
            <w:r>
              <w:rPr>
                <w:rFonts w:eastAsiaTheme="minorHAnsi"/>
                <w:lang w:val="ru-RU"/>
              </w:rPr>
              <w:t>1) при заключении контракта на поставку товара:</w:t>
            </w:r>
          </w:p>
          <w:p w:rsidR="006B37FC" w:rsidRPr="00181C42" w:rsidRDefault="00181C42" w:rsidP="006B37FC">
            <w:pPr>
              <w:autoSpaceDE w:val="0"/>
              <w:autoSpaceDN w:val="0"/>
              <w:adjustRightInd w:val="0"/>
              <w:ind w:firstLine="540"/>
              <w:jc w:val="both"/>
              <w:rPr>
                <w:rFonts w:eastAsiaTheme="minorHAnsi"/>
                <w:lang w:val="ru-RU"/>
              </w:rPr>
            </w:pPr>
            <w:r w:rsidRPr="00181C42">
              <w:rPr>
                <w:rFonts w:eastAsiaTheme="minorHAnsi"/>
                <w:lang w:val="ru-RU"/>
              </w:rPr>
              <w:t>а</w:t>
            </w:r>
            <w:r w:rsidR="006B37FC" w:rsidRPr="00181C42">
              <w:rPr>
                <w:rFonts w:eastAsiaTheme="minorHAnsi"/>
                <w:lang w:val="ru-RU"/>
              </w:rPr>
              <w:t>)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6B37FC" w:rsidRPr="00E555D9" w:rsidRDefault="006B37FC" w:rsidP="00540E0F">
            <w:pPr>
              <w:autoSpaceDE w:val="0"/>
              <w:autoSpaceDN w:val="0"/>
              <w:adjustRightInd w:val="0"/>
              <w:ind w:firstLine="540"/>
              <w:jc w:val="both"/>
              <w:rPr>
                <w:color w:val="000000"/>
                <w:lang w:val="ru-RU"/>
              </w:rPr>
            </w:pPr>
          </w:p>
        </w:tc>
      </w:tr>
      <w:tr w:rsidR="00D26BD4" w:rsidRPr="00A738C7" w:rsidTr="00134133">
        <w:trPr>
          <w:trHeight w:val="283"/>
        </w:trPr>
        <w:tc>
          <w:tcPr>
            <w:tcW w:w="574" w:type="dxa"/>
            <w:gridSpan w:val="2"/>
            <w:tcBorders>
              <w:top w:val="nil"/>
              <w:left w:val="single" w:sz="8" w:space="0" w:color="000000"/>
              <w:bottom w:val="nil"/>
              <w:right w:val="single" w:sz="8" w:space="0" w:color="000000"/>
            </w:tcBorders>
          </w:tcPr>
          <w:p w:rsidR="00D26BD4" w:rsidRPr="00E555D9" w:rsidRDefault="00D26BD4">
            <w:pPr>
              <w:spacing w:line="203" w:lineRule="exact"/>
              <w:ind w:left="-10" w:right="-10"/>
              <w:rPr>
                <w:rFonts w:eastAsia="Arial"/>
                <w:color w:val="000000"/>
                <w:lang w:val="ru-RU"/>
              </w:rPr>
            </w:pPr>
          </w:p>
        </w:tc>
        <w:tc>
          <w:tcPr>
            <w:tcW w:w="3447" w:type="dxa"/>
            <w:gridSpan w:val="2"/>
            <w:tcBorders>
              <w:top w:val="nil"/>
              <w:left w:val="single" w:sz="8" w:space="0" w:color="000000"/>
              <w:bottom w:val="nil"/>
              <w:right w:val="single" w:sz="8" w:space="0" w:color="000000"/>
            </w:tcBorders>
          </w:tcPr>
          <w:p w:rsidR="00D26BD4" w:rsidRPr="00E555D9" w:rsidRDefault="00D26BD4">
            <w:pPr>
              <w:spacing w:line="203" w:lineRule="exact"/>
              <w:ind w:left="-10" w:right="-10"/>
              <w:rPr>
                <w:rFonts w:eastAsia="Arial"/>
                <w:color w:val="000000"/>
                <w:lang w:val="ru-RU"/>
              </w:rPr>
            </w:pPr>
          </w:p>
        </w:tc>
        <w:tc>
          <w:tcPr>
            <w:tcW w:w="6337" w:type="dxa"/>
            <w:gridSpan w:val="2"/>
            <w:tcBorders>
              <w:top w:val="nil"/>
              <w:left w:val="single" w:sz="8" w:space="0" w:color="000000"/>
              <w:bottom w:val="nil"/>
              <w:right w:val="single" w:sz="8" w:space="0" w:color="000000"/>
            </w:tcBorders>
            <w:hideMark/>
          </w:tcPr>
          <w:p w:rsidR="00D26BD4" w:rsidRPr="00E555D9" w:rsidRDefault="00D26BD4" w:rsidP="005D2D5E">
            <w:pPr>
              <w:spacing w:before="40"/>
              <w:ind w:left="30" w:right="30" w:firstLine="212"/>
              <w:jc w:val="both"/>
              <w:rPr>
                <w:color w:val="000000"/>
                <w:lang w:val="ru-RU"/>
              </w:rPr>
            </w:pPr>
            <w:r w:rsidRPr="00E555D9">
              <w:rPr>
                <w:b/>
                <w:color w:val="000000"/>
                <w:lang w:val="ru-RU"/>
              </w:rPr>
              <w:t>Вторая часть заявки на участие в электронном аукционе должна содержать следующие документы и информацию:</w:t>
            </w:r>
          </w:p>
          <w:p w:rsidR="003A701D" w:rsidRDefault="003A701D" w:rsidP="003A701D">
            <w:pPr>
              <w:autoSpaceDE w:val="0"/>
              <w:autoSpaceDN w:val="0"/>
              <w:adjustRightInd w:val="0"/>
              <w:ind w:firstLine="242"/>
              <w:jc w:val="both"/>
              <w:rPr>
                <w:rFonts w:eastAsiaTheme="minorHAnsi"/>
                <w:lang w:val="ru-RU"/>
              </w:rPr>
            </w:pPr>
            <w:r>
              <w:rPr>
                <w:rFonts w:eastAsiaTheme="minorHAnsi"/>
                <w:lang w:val="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26BD4" w:rsidRPr="00E555D9" w:rsidRDefault="00D26BD4" w:rsidP="00BB1B13">
            <w:pPr>
              <w:ind w:left="30" w:right="30" w:firstLine="212"/>
              <w:jc w:val="both"/>
              <w:rPr>
                <w:color w:val="000000"/>
                <w:lang w:val="ru-RU"/>
              </w:rPr>
            </w:pPr>
            <w:r w:rsidRPr="00E555D9">
              <w:rPr>
                <w:color w:val="000000"/>
                <w:lang w:val="ru-RU"/>
              </w:rPr>
              <w:t xml:space="preserve">2) декларация о соответствии участника такого аукциона требованиям, установленным пунктами 3,4,5,7,7.1,9 части 1 статьи 31 Федерального закона о контрактной системе; </w:t>
            </w:r>
          </w:p>
          <w:p w:rsidR="00BB1B13" w:rsidRDefault="006747D4" w:rsidP="003A701D">
            <w:pPr>
              <w:autoSpaceDE w:val="0"/>
              <w:autoSpaceDN w:val="0"/>
              <w:adjustRightInd w:val="0"/>
              <w:ind w:firstLine="242"/>
              <w:jc w:val="both"/>
              <w:rPr>
                <w:rFonts w:eastAsiaTheme="minorHAnsi"/>
                <w:lang w:val="ru-RU"/>
              </w:rPr>
            </w:pPr>
            <w:r w:rsidRPr="00E555D9">
              <w:rPr>
                <w:color w:val="000000"/>
                <w:lang w:val="ru-RU"/>
              </w:rPr>
              <w:t>3</w:t>
            </w:r>
            <w:r w:rsidR="00D26BD4" w:rsidRPr="00E555D9">
              <w:rPr>
                <w:color w:val="000000"/>
                <w:lang w:val="ru-RU"/>
              </w:rPr>
              <w:t xml:space="preserve">) </w:t>
            </w:r>
            <w:r w:rsidR="00BB1B13">
              <w:rPr>
                <w:rFonts w:eastAsiaTheme="minorHAnsi"/>
                <w:lang w:val="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9D327A" w:rsidRPr="00181C42" w:rsidRDefault="00BB1B13" w:rsidP="00333174">
            <w:pPr>
              <w:spacing w:after="35"/>
              <w:ind w:left="30" w:right="30" w:firstLine="212"/>
              <w:jc w:val="both"/>
              <w:rPr>
                <w:lang w:val="ru-RU"/>
              </w:rPr>
            </w:pPr>
            <w:r w:rsidRPr="00E555D9">
              <w:rPr>
                <w:color w:val="000000"/>
                <w:lang w:val="ru-RU"/>
              </w:rPr>
              <w:t xml:space="preserve"> </w:t>
            </w:r>
            <w:r w:rsidR="009D327A" w:rsidRPr="00181C42">
              <w:rPr>
                <w:lang w:val="ru-RU"/>
              </w:rPr>
              <w:t>4) документ  о принадлежности участника электронного аукциона к субъектам малого предпринимательства, социально ориентированным некоммерческим организациям.</w:t>
            </w:r>
          </w:p>
        </w:tc>
      </w:tr>
      <w:tr w:rsidR="00D26BD4" w:rsidRPr="00A738C7" w:rsidTr="00134133">
        <w:trPr>
          <w:trHeight w:val="283"/>
        </w:trPr>
        <w:tc>
          <w:tcPr>
            <w:tcW w:w="574" w:type="dxa"/>
            <w:gridSpan w:val="2"/>
            <w:tcBorders>
              <w:top w:val="nil"/>
              <w:left w:val="single" w:sz="8" w:space="0" w:color="000000"/>
              <w:bottom w:val="nil"/>
              <w:right w:val="single" w:sz="8" w:space="0" w:color="000000"/>
            </w:tcBorders>
          </w:tcPr>
          <w:p w:rsidR="00D26BD4" w:rsidRPr="00E555D9" w:rsidRDefault="00D26BD4">
            <w:pPr>
              <w:spacing w:line="203" w:lineRule="exact"/>
              <w:ind w:left="-10" w:right="-10"/>
              <w:rPr>
                <w:rFonts w:eastAsia="Arial"/>
                <w:color w:val="000000"/>
                <w:lang w:val="ru-RU"/>
              </w:rPr>
            </w:pPr>
          </w:p>
        </w:tc>
        <w:tc>
          <w:tcPr>
            <w:tcW w:w="3447" w:type="dxa"/>
            <w:gridSpan w:val="2"/>
            <w:tcBorders>
              <w:top w:val="nil"/>
              <w:left w:val="single" w:sz="8" w:space="0" w:color="000000"/>
              <w:bottom w:val="nil"/>
              <w:right w:val="single" w:sz="8" w:space="0" w:color="000000"/>
            </w:tcBorders>
          </w:tcPr>
          <w:p w:rsidR="00D26BD4" w:rsidRPr="00E555D9" w:rsidRDefault="00D26BD4">
            <w:pPr>
              <w:spacing w:line="203" w:lineRule="exact"/>
              <w:ind w:left="-10" w:right="-10"/>
              <w:rPr>
                <w:color w:val="000000"/>
                <w:lang w:val="ru-RU"/>
              </w:rPr>
            </w:pPr>
          </w:p>
        </w:tc>
        <w:tc>
          <w:tcPr>
            <w:tcW w:w="6337" w:type="dxa"/>
            <w:gridSpan w:val="2"/>
            <w:tcBorders>
              <w:top w:val="nil"/>
              <w:left w:val="single" w:sz="8" w:space="0" w:color="000000"/>
              <w:bottom w:val="nil"/>
              <w:right w:val="single" w:sz="8" w:space="0" w:color="000000"/>
            </w:tcBorders>
          </w:tcPr>
          <w:p w:rsidR="00D26BD4" w:rsidRPr="00E555D9" w:rsidRDefault="00D26BD4" w:rsidP="005D2D5E">
            <w:pPr>
              <w:spacing w:line="203" w:lineRule="exact"/>
              <w:ind w:left="30" w:right="-10" w:firstLine="212"/>
              <w:rPr>
                <w:color w:val="000000"/>
                <w:lang w:val="ru-RU"/>
              </w:rPr>
            </w:pPr>
          </w:p>
        </w:tc>
      </w:tr>
      <w:tr w:rsidR="00D26BD4" w:rsidRPr="00A738C7" w:rsidTr="00134133">
        <w:trPr>
          <w:trHeight w:val="283"/>
        </w:trPr>
        <w:tc>
          <w:tcPr>
            <w:tcW w:w="574" w:type="dxa"/>
            <w:gridSpan w:val="2"/>
            <w:tcBorders>
              <w:top w:val="nil"/>
              <w:left w:val="single" w:sz="8" w:space="0" w:color="000000"/>
              <w:bottom w:val="single" w:sz="8" w:space="0" w:color="000000"/>
              <w:right w:val="single" w:sz="8" w:space="0" w:color="000000"/>
            </w:tcBorders>
          </w:tcPr>
          <w:p w:rsidR="00D26BD4" w:rsidRPr="00E555D9" w:rsidRDefault="00D26BD4">
            <w:pPr>
              <w:spacing w:line="203" w:lineRule="exact"/>
              <w:ind w:left="-10" w:right="-10"/>
              <w:rPr>
                <w:rFonts w:eastAsia="Arial"/>
                <w:color w:val="000000"/>
                <w:lang w:val="ru-RU"/>
              </w:rPr>
            </w:pPr>
          </w:p>
        </w:tc>
        <w:tc>
          <w:tcPr>
            <w:tcW w:w="3447" w:type="dxa"/>
            <w:gridSpan w:val="2"/>
            <w:tcBorders>
              <w:top w:val="nil"/>
              <w:left w:val="single" w:sz="8" w:space="0" w:color="000000"/>
              <w:bottom w:val="single" w:sz="8" w:space="0" w:color="000000"/>
              <w:right w:val="single" w:sz="8" w:space="0" w:color="000000"/>
            </w:tcBorders>
          </w:tcPr>
          <w:p w:rsidR="00D26BD4" w:rsidRPr="00E555D9" w:rsidRDefault="00D26BD4">
            <w:pPr>
              <w:spacing w:line="203" w:lineRule="exact"/>
              <w:ind w:left="-10" w:right="-10"/>
              <w:rPr>
                <w:color w:val="000000"/>
                <w:lang w:val="ru-RU"/>
              </w:rPr>
            </w:pPr>
          </w:p>
        </w:tc>
        <w:tc>
          <w:tcPr>
            <w:tcW w:w="6337" w:type="dxa"/>
            <w:gridSpan w:val="2"/>
            <w:tcBorders>
              <w:top w:val="nil"/>
              <w:left w:val="single" w:sz="8" w:space="0" w:color="000000"/>
              <w:bottom w:val="single" w:sz="8" w:space="0" w:color="000000"/>
              <w:right w:val="single" w:sz="8" w:space="0" w:color="000000"/>
            </w:tcBorders>
            <w:hideMark/>
          </w:tcPr>
          <w:p w:rsidR="00D26BD4" w:rsidRPr="00E555D9" w:rsidRDefault="00D26BD4" w:rsidP="005D2D5E">
            <w:pPr>
              <w:spacing w:before="40" w:after="40"/>
              <w:ind w:left="30" w:right="30" w:firstLine="212"/>
              <w:jc w:val="both"/>
              <w:rPr>
                <w:color w:val="000000"/>
                <w:lang w:val="ru-RU"/>
              </w:rPr>
            </w:pPr>
            <w:r w:rsidRPr="00E555D9">
              <w:rPr>
                <w:color w:val="000000"/>
                <w:lang w:val="ru-RU"/>
              </w:rPr>
              <w:tab/>
              <w:t xml:space="preserve"> </w:t>
            </w:r>
            <w:r w:rsidRPr="00E555D9">
              <w:rPr>
                <w:b/>
                <w:color w:val="000000"/>
                <w:lang w:val="ru-RU"/>
              </w:rPr>
              <w:t xml:space="preserve">Участник закупки вправе заполнить заявку в соответствии с требованиями Федерального закона от 05.04.2013 г. № 44-ФЗ «О контрактной системе в сфере закупок товаров, работ, услуг для обеспечения </w:t>
            </w:r>
            <w:r w:rsidRPr="00E555D9">
              <w:rPr>
                <w:b/>
                <w:color w:val="000000"/>
                <w:lang w:val="ru-RU"/>
              </w:rPr>
              <w:lastRenderedPageBreak/>
              <w:t xml:space="preserve">государственных и муниципальных нужд». </w:t>
            </w:r>
          </w:p>
        </w:tc>
      </w:tr>
      <w:tr w:rsidR="00D26BD4" w:rsidRPr="00E555D9" w:rsidTr="00134133">
        <w:trPr>
          <w:trHeight w:val="749"/>
        </w:trPr>
        <w:tc>
          <w:tcPr>
            <w:tcW w:w="574"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jc w:val="center"/>
              <w:rPr>
                <w:color w:val="000000"/>
                <w:lang w:val="ru-RU"/>
              </w:rPr>
            </w:pPr>
            <w:r w:rsidRPr="00E555D9">
              <w:rPr>
                <w:color w:val="000000"/>
                <w:lang w:val="ru-RU"/>
              </w:rPr>
              <w:lastRenderedPageBreak/>
              <w:t>6</w:t>
            </w: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rPr>
                <w:color w:val="000000"/>
                <w:lang w:val="ru-RU"/>
              </w:rPr>
            </w:pPr>
            <w:r w:rsidRPr="00E555D9">
              <w:rPr>
                <w:color w:val="000000"/>
                <w:lang w:val="ru-RU"/>
              </w:rPr>
              <w:t>Дата и время окончания срока подачи заявок на участие в электронном аукционе:</w:t>
            </w:r>
          </w:p>
        </w:tc>
        <w:tc>
          <w:tcPr>
            <w:tcW w:w="633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181C42" w:rsidP="00181C42">
            <w:pPr>
              <w:spacing w:before="30" w:after="30" w:line="229" w:lineRule="exact"/>
              <w:ind w:left="30" w:right="30" w:firstLine="212"/>
              <w:rPr>
                <w:color w:val="FF0000"/>
                <w:lang w:val="ru-RU"/>
              </w:rPr>
            </w:pPr>
            <w:r>
              <w:rPr>
                <w:color w:val="FF0000"/>
                <w:lang w:val="ru-RU"/>
              </w:rPr>
              <w:t>02</w:t>
            </w:r>
            <w:r w:rsidR="00D26BD4" w:rsidRPr="00E555D9">
              <w:rPr>
                <w:color w:val="FF0000"/>
                <w:lang w:val="ru-RU"/>
              </w:rPr>
              <w:t>.</w:t>
            </w:r>
            <w:r w:rsidR="00333174">
              <w:rPr>
                <w:color w:val="FF0000"/>
                <w:lang w:val="ru-RU"/>
              </w:rPr>
              <w:t>0</w:t>
            </w:r>
            <w:r>
              <w:rPr>
                <w:color w:val="FF0000"/>
                <w:lang w:val="ru-RU"/>
              </w:rPr>
              <w:t>3</w:t>
            </w:r>
            <w:r w:rsidR="00D26BD4" w:rsidRPr="00E555D9">
              <w:rPr>
                <w:color w:val="FF0000"/>
                <w:lang w:val="ru-RU"/>
              </w:rPr>
              <w:t>.201</w:t>
            </w:r>
            <w:r w:rsidR="00333174">
              <w:rPr>
                <w:color w:val="FF0000"/>
                <w:lang w:val="ru-RU"/>
              </w:rPr>
              <w:t>8</w:t>
            </w:r>
            <w:r w:rsidR="00811386">
              <w:rPr>
                <w:color w:val="FF0000"/>
                <w:lang w:val="ru-RU"/>
              </w:rPr>
              <w:t xml:space="preserve"> </w:t>
            </w:r>
            <w:r w:rsidR="008A2107" w:rsidRPr="00E555D9">
              <w:rPr>
                <w:color w:val="FF0000"/>
                <w:lang w:val="ru-RU"/>
              </w:rPr>
              <w:t xml:space="preserve"> </w:t>
            </w:r>
            <w:r w:rsidR="00D26BD4" w:rsidRPr="00E555D9">
              <w:rPr>
                <w:color w:val="FF0000"/>
                <w:lang w:val="ru-RU"/>
              </w:rPr>
              <w:t>г. до 1</w:t>
            </w:r>
            <w:r w:rsidR="003073CD" w:rsidRPr="00E555D9">
              <w:rPr>
                <w:color w:val="FF0000"/>
                <w:lang w:val="ru-RU"/>
              </w:rPr>
              <w:t>6</w:t>
            </w:r>
            <w:r w:rsidR="00D26BD4" w:rsidRPr="00E555D9">
              <w:rPr>
                <w:color w:val="FF0000"/>
                <w:lang w:val="ru-RU"/>
              </w:rPr>
              <w:t>:00 (местного времени)</w:t>
            </w:r>
          </w:p>
        </w:tc>
      </w:tr>
      <w:tr w:rsidR="00D26BD4" w:rsidRPr="00E555D9" w:rsidTr="00134133">
        <w:trPr>
          <w:trHeight w:val="749"/>
        </w:trPr>
        <w:tc>
          <w:tcPr>
            <w:tcW w:w="574"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jc w:val="center"/>
              <w:rPr>
                <w:color w:val="000000"/>
                <w:lang w:val="ru-RU"/>
              </w:rPr>
            </w:pPr>
            <w:r w:rsidRPr="00E555D9">
              <w:rPr>
                <w:color w:val="000000"/>
                <w:lang w:val="ru-RU"/>
              </w:rPr>
              <w:t>7</w:t>
            </w: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rPr>
                <w:color w:val="000000"/>
                <w:lang w:val="ru-RU"/>
              </w:rPr>
            </w:pPr>
            <w:r w:rsidRPr="00E555D9">
              <w:rPr>
                <w:color w:val="000000"/>
                <w:lang w:val="ru-RU"/>
              </w:rPr>
              <w:t>Дата окончания срока рассмотрения заявок на участие в электронном аукционе:</w:t>
            </w:r>
          </w:p>
        </w:tc>
        <w:tc>
          <w:tcPr>
            <w:tcW w:w="633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181C42" w:rsidP="00181C42">
            <w:pPr>
              <w:spacing w:before="30" w:after="30" w:line="229" w:lineRule="exact"/>
              <w:ind w:left="30" w:right="30" w:firstLine="212"/>
              <w:rPr>
                <w:color w:val="FF0000"/>
                <w:lang w:val="ru-RU"/>
              </w:rPr>
            </w:pPr>
            <w:r>
              <w:rPr>
                <w:color w:val="FF0000"/>
                <w:lang w:val="ru-RU"/>
              </w:rPr>
              <w:t>05</w:t>
            </w:r>
            <w:r w:rsidR="008A2107" w:rsidRPr="00E555D9">
              <w:rPr>
                <w:color w:val="FF0000"/>
                <w:lang w:val="ru-RU"/>
              </w:rPr>
              <w:t>.</w:t>
            </w:r>
            <w:r w:rsidR="00811386">
              <w:rPr>
                <w:color w:val="FF0000"/>
                <w:lang w:val="ru-RU"/>
              </w:rPr>
              <w:t>0</w:t>
            </w:r>
            <w:r>
              <w:rPr>
                <w:color w:val="FF0000"/>
                <w:lang w:val="ru-RU"/>
              </w:rPr>
              <w:t>3</w:t>
            </w:r>
            <w:r w:rsidR="00D26BD4" w:rsidRPr="00E555D9">
              <w:rPr>
                <w:color w:val="FF0000"/>
                <w:lang w:val="ru-RU"/>
              </w:rPr>
              <w:t>.201</w:t>
            </w:r>
            <w:r w:rsidR="00811386">
              <w:rPr>
                <w:color w:val="FF0000"/>
                <w:lang w:val="ru-RU"/>
              </w:rPr>
              <w:t>8</w:t>
            </w:r>
            <w:r w:rsidR="008A2107" w:rsidRPr="00E555D9">
              <w:rPr>
                <w:color w:val="FF0000"/>
                <w:lang w:val="ru-RU"/>
              </w:rPr>
              <w:t xml:space="preserve"> </w:t>
            </w:r>
            <w:r w:rsidR="00D26BD4" w:rsidRPr="00E555D9">
              <w:rPr>
                <w:color w:val="FF0000"/>
                <w:lang w:val="ru-RU"/>
              </w:rPr>
              <w:t>г.</w:t>
            </w:r>
          </w:p>
        </w:tc>
      </w:tr>
      <w:tr w:rsidR="00D26BD4" w:rsidRPr="00E555D9" w:rsidTr="00134133">
        <w:trPr>
          <w:trHeight w:val="519"/>
        </w:trPr>
        <w:tc>
          <w:tcPr>
            <w:tcW w:w="574"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jc w:val="center"/>
              <w:rPr>
                <w:color w:val="000000"/>
                <w:lang w:val="ru-RU"/>
              </w:rPr>
            </w:pPr>
            <w:r w:rsidRPr="00E555D9">
              <w:rPr>
                <w:color w:val="000000"/>
                <w:lang w:val="ru-RU"/>
              </w:rPr>
              <w:t>8</w:t>
            </w: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rPr>
                <w:color w:val="000000"/>
                <w:lang w:val="ru-RU"/>
              </w:rPr>
            </w:pPr>
            <w:r w:rsidRPr="00E555D9">
              <w:rPr>
                <w:color w:val="000000"/>
                <w:lang w:val="ru-RU"/>
              </w:rPr>
              <w:t>Дата проведения электронного аукциона:</w:t>
            </w:r>
          </w:p>
        </w:tc>
        <w:tc>
          <w:tcPr>
            <w:tcW w:w="633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181C42" w:rsidP="00811386">
            <w:pPr>
              <w:spacing w:before="30" w:after="30" w:line="229" w:lineRule="exact"/>
              <w:ind w:left="30" w:right="30" w:firstLine="212"/>
              <w:rPr>
                <w:color w:val="FF0000"/>
                <w:lang w:val="ru-RU"/>
              </w:rPr>
            </w:pPr>
            <w:r>
              <w:rPr>
                <w:color w:val="FF0000"/>
                <w:lang w:val="ru-RU"/>
              </w:rPr>
              <w:t>1</w:t>
            </w:r>
            <w:r w:rsidR="00811386">
              <w:rPr>
                <w:color w:val="FF0000"/>
                <w:lang w:val="ru-RU"/>
              </w:rPr>
              <w:t>2</w:t>
            </w:r>
            <w:r w:rsidR="00D26BD4" w:rsidRPr="00E555D9">
              <w:rPr>
                <w:color w:val="FF0000"/>
                <w:lang w:val="ru-RU"/>
              </w:rPr>
              <w:t>.</w:t>
            </w:r>
            <w:r w:rsidR="00E701AC" w:rsidRPr="00E555D9">
              <w:rPr>
                <w:color w:val="FF0000"/>
                <w:lang w:val="ru-RU"/>
              </w:rPr>
              <w:t>0</w:t>
            </w:r>
            <w:r w:rsidR="00811386">
              <w:rPr>
                <w:color w:val="FF0000"/>
                <w:lang w:val="ru-RU"/>
              </w:rPr>
              <w:t>3</w:t>
            </w:r>
            <w:r w:rsidR="00D26BD4" w:rsidRPr="00E555D9">
              <w:rPr>
                <w:color w:val="FF0000"/>
                <w:lang w:val="ru-RU"/>
              </w:rPr>
              <w:t>.201</w:t>
            </w:r>
            <w:r w:rsidR="00E701AC" w:rsidRPr="00E555D9">
              <w:rPr>
                <w:color w:val="FF0000"/>
                <w:lang w:val="ru-RU"/>
              </w:rPr>
              <w:t>8</w:t>
            </w:r>
            <w:r w:rsidR="008A2107" w:rsidRPr="00E555D9">
              <w:rPr>
                <w:color w:val="FF0000"/>
                <w:lang w:val="ru-RU"/>
              </w:rPr>
              <w:t xml:space="preserve"> </w:t>
            </w:r>
            <w:r w:rsidR="00D26BD4" w:rsidRPr="00E555D9">
              <w:rPr>
                <w:color w:val="FF0000"/>
                <w:lang w:val="ru-RU"/>
              </w:rPr>
              <w:t>г.</w:t>
            </w:r>
          </w:p>
        </w:tc>
      </w:tr>
      <w:tr w:rsidR="00D26BD4" w:rsidRPr="00E555D9" w:rsidTr="00134133">
        <w:trPr>
          <w:trHeight w:val="979"/>
        </w:trPr>
        <w:tc>
          <w:tcPr>
            <w:tcW w:w="574"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jc w:val="center"/>
              <w:rPr>
                <w:color w:val="000000"/>
                <w:lang w:val="ru-RU"/>
              </w:rPr>
            </w:pPr>
            <w:r w:rsidRPr="00E555D9">
              <w:rPr>
                <w:color w:val="000000"/>
                <w:lang w:val="ru-RU"/>
              </w:rPr>
              <w:t>9</w:t>
            </w: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rPr>
                <w:color w:val="000000"/>
                <w:lang w:val="ru-RU"/>
              </w:rPr>
            </w:pPr>
            <w:r w:rsidRPr="00E555D9">
              <w:rPr>
                <w:color w:val="000000"/>
                <w:lang w:val="ru-RU"/>
              </w:rPr>
              <w:t>Информация о валюте, используемой для формирования цены контракта и расчетов с поставщиками (подрядчиками, исполнителями):</w:t>
            </w:r>
          </w:p>
        </w:tc>
        <w:tc>
          <w:tcPr>
            <w:tcW w:w="633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rsidP="005D2D5E">
            <w:pPr>
              <w:spacing w:before="30" w:after="30" w:line="229" w:lineRule="exact"/>
              <w:ind w:left="30" w:right="30" w:firstLine="212"/>
              <w:rPr>
                <w:color w:val="000000"/>
                <w:lang w:val="ru-RU"/>
              </w:rPr>
            </w:pPr>
            <w:r w:rsidRPr="00E555D9">
              <w:rPr>
                <w:color w:val="000000"/>
                <w:lang w:val="ru-RU"/>
              </w:rPr>
              <w:t xml:space="preserve">Рубль Российской Федерации. </w:t>
            </w:r>
          </w:p>
        </w:tc>
      </w:tr>
      <w:tr w:rsidR="00D26BD4" w:rsidRPr="00A738C7" w:rsidTr="00134133">
        <w:trPr>
          <w:trHeight w:val="281"/>
        </w:trPr>
        <w:tc>
          <w:tcPr>
            <w:tcW w:w="574"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1" w:lineRule="exact"/>
              <w:ind w:left="30" w:right="30"/>
              <w:jc w:val="center"/>
              <w:rPr>
                <w:color w:val="000000"/>
                <w:lang w:val="ru-RU"/>
              </w:rPr>
            </w:pPr>
            <w:r w:rsidRPr="00E555D9">
              <w:rPr>
                <w:color w:val="000000"/>
                <w:lang w:val="ru-RU"/>
              </w:rPr>
              <w:t>9.1</w:t>
            </w: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1" w:lineRule="exact"/>
              <w:ind w:left="30" w:right="30"/>
              <w:rPr>
                <w:color w:val="000000"/>
                <w:lang w:val="ru-RU"/>
              </w:rPr>
            </w:pPr>
            <w:r w:rsidRPr="00E555D9">
              <w:rPr>
                <w:color w:val="000000"/>
                <w:lang w:val="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3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rsidP="005D2D5E">
            <w:pPr>
              <w:spacing w:before="30" w:after="30"/>
              <w:ind w:left="30" w:right="30" w:firstLine="212"/>
              <w:jc w:val="both"/>
              <w:rPr>
                <w:color w:val="000000"/>
                <w:lang w:val="ru-RU"/>
              </w:rPr>
            </w:pPr>
            <w:r w:rsidRPr="00E555D9">
              <w:rPr>
                <w:color w:val="000000"/>
                <w:lang w:val="ru-RU"/>
              </w:rPr>
              <w:t>В случае, если контракт будет заключен с представителями других государств, расчет по контракту будет производиться по официальному курсу иностранной валюты к рублю Российской Федерации, установленному Центральным банком Российской Федерации на день оплаты.</w:t>
            </w:r>
          </w:p>
        </w:tc>
      </w:tr>
      <w:tr w:rsidR="00D26BD4" w:rsidRPr="00A738C7" w:rsidTr="00134133">
        <w:trPr>
          <w:trHeight w:val="1669"/>
        </w:trPr>
        <w:tc>
          <w:tcPr>
            <w:tcW w:w="574"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jc w:val="center"/>
              <w:rPr>
                <w:color w:val="000000"/>
                <w:lang w:val="ru-RU"/>
              </w:rPr>
            </w:pPr>
            <w:r w:rsidRPr="00E555D9">
              <w:rPr>
                <w:color w:val="000000"/>
                <w:lang w:val="ru-RU"/>
              </w:rPr>
              <w:t>10</w:t>
            </w: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rPr>
                <w:color w:val="000000"/>
                <w:lang w:val="ru-RU"/>
              </w:rPr>
            </w:pPr>
            <w:r w:rsidRPr="00E555D9">
              <w:rPr>
                <w:color w:val="000000"/>
                <w:lang w:val="ru-RU"/>
              </w:rPr>
              <w:t>Размер обеспечения исполнения контракта, срок и порядок предоставления указанного обеспечения, требования к обеспечению исполнения контракта, а также информация о банковском сопровождении контракта:</w:t>
            </w:r>
          </w:p>
        </w:tc>
        <w:tc>
          <w:tcPr>
            <w:tcW w:w="633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rsidP="005D2D5E">
            <w:pPr>
              <w:spacing w:before="30"/>
              <w:ind w:left="30" w:right="30" w:firstLine="212"/>
              <w:jc w:val="both"/>
              <w:rPr>
                <w:color w:val="000000"/>
                <w:lang w:val="ru-RU"/>
              </w:rPr>
            </w:pPr>
            <w:r w:rsidRPr="00E555D9">
              <w:rPr>
                <w:color w:val="000000"/>
                <w:lang w:val="ru-RU"/>
              </w:rPr>
              <w:t>Обеспечение исполнения контракта обеспечивается предоставлением банковской гарантии, выданной банком или внесение денежных средств на расчетный счет заказчика.</w:t>
            </w:r>
          </w:p>
          <w:p w:rsidR="00D26BD4" w:rsidRPr="00E555D9" w:rsidRDefault="00D26BD4" w:rsidP="005D2D5E">
            <w:pPr>
              <w:spacing w:after="30"/>
              <w:ind w:left="30" w:right="30" w:firstLine="212"/>
              <w:jc w:val="both"/>
              <w:rPr>
                <w:color w:val="000000"/>
                <w:lang w:val="ru-RU"/>
              </w:rPr>
            </w:pPr>
            <w:r w:rsidRPr="00E555D9">
              <w:rPr>
                <w:color w:val="000000"/>
                <w:lang w:val="ru-RU"/>
              </w:rPr>
              <w:t>При выборе способа обеспечения исполнения контракта путем передачи заказчику денежных средств участник закупки, с которым заключается контракт, перечисляет денежные средства по следующим реквизитам:</w:t>
            </w:r>
          </w:p>
        </w:tc>
      </w:tr>
      <w:tr w:rsidR="00D26BD4" w:rsidRPr="00F95443" w:rsidTr="00134133">
        <w:trPr>
          <w:trHeight w:val="669"/>
        </w:trPr>
        <w:tc>
          <w:tcPr>
            <w:tcW w:w="574" w:type="dxa"/>
            <w:gridSpan w:val="2"/>
            <w:tcBorders>
              <w:top w:val="nil"/>
              <w:left w:val="single" w:sz="8" w:space="0" w:color="000000"/>
              <w:bottom w:val="nil"/>
              <w:right w:val="single" w:sz="8" w:space="0" w:color="000000"/>
            </w:tcBorders>
          </w:tcPr>
          <w:p w:rsidR="00D26BD4" w:rsidRPr="00E555D9" w:rsidRDefault="00D26BD4">
            <w:pPr>
              <w:spacing w:line="229" w:lineRule="exact"/>
              <w:ind w:left="-10" w:right="-10"/>
              <w:jc w:val="center"/>
              <w:rPr>
                <w:color w:val="000000"/>
                <w:lang w:val="ru-RU"/>
              </w:rPr>
            </w:pPr>
          </w:p>
        </w:tc>
        <w:tc>
          <w:tcPr>
            <w:tcW w:w="3447" w:type="dxa"/>
            <w:gridSpan w:val="2"/>
            <w:tcBorders>
              <w:top w:val="nil"/>
              <w:left w:val="single" w:sz="8" w:space="0" w:color="000000"/>
              <w:bottom w:val="nil"/>
              <w:right w:val="single" w:sz="8" w:space="0" w:color="000000"/>
            </w:tcBorders>
          </w:tcPr>
          <w:p w:rsidR="00D26BD4" w:rsidRPr="00E555D9" w:rsidRDefault="00D26BD4">
            <w:pPr>
              <w:spacing w:line="229" w:lineRule="exact"/>
              <w:ind w:left="-10" w:right="-10"/>
              <w:rPr>
                <w:rFonts w:eastAsia="Arial"/>
                <w:color w:val="000000"/>
                <w:lang w:val="ru-RU"/>
              </w:rPr>
            </w:pPr>
          </w:p>
        </w:tc>
        <w:tc>
          <w:tcPr>
            <w:tcW w:w="6337" w:type="dxa"/>
            <w:gridSpan w:val="2"/>
            <w:tcBorders>
              <w:top w:val="nil"/>
              <w:left w:val="single" w:sz="8" w:space="0" w:color="000000"/>
              <w:bottom w:val="nil"/>
              <w:right w:val="single" w:sz="8" w:space="0" w:color="000000"/>
            </w:tcBorders>
            <w:hideMark/>
          </w:tcPr>
          <w:p w:rsidR="00AC3500" w:rsidRPr="00AC3500" w:rsidRDefault="00AC3500" w:rsidP="00AC3500">
            <w:pPr>
              <w:shd w:val="clear" w:color="auto" w:fill="FFFFFF"/>
              <w:spacing w:line="276" w:lineRule="auto"/>
              <w:ind w:firstLine="304"/>
              <w:rPr>
                <w:b/>
                <w:lang w:val="ru-RU"/>
              </w:rPr>
            </w:pPr>
            <w:r w:rsidRPr="00AC3500">
              <w:rPr>
                <w:b/>
                <w:lang w:val="ru-RU"/>
              </w:rPr>
              <w:t xml:space="preserve">Реквизиты заказчика для передачи ему в залог денежных средств: </w:t>
            </w:r>
            <w:r w:rsidRPr="00AC3500">
              <w:rPr>
                <w:lang w:val="ru-RU"/>
              </w:rPr>
              <w:t>Сельская администрация Бельтирского сельского поселения</w:t>
            </w:r>
            <w:r w:rsidRPr="00AC3500">
              <w:rPr>
                <w:b/>
                <w:lang w:val="ru-RU"/>
              </w:rPr>
              <w:t xml:space="preserve">  </w:t>
            </w:r>
          </w:p>
          <w:p w:rsidR="00AC3500" w:rsidRPr="00AC3500" w:rsidRDefault="00AC3500" w:rsidP="00AC3500">
            <w:pPr>
              <w:shd w:val="clear" w:color="auto" w:fill="FFFFFF"/>
              <w:spacing w:line="276" w:lineRule="auto"/>
              <w:ind w:firstLine="304"/>
              <w:rPr>
                <w:lang w:val="ru-RU"/>
              </w:rPr>
            </w:pPr>
            <w:r w:rsidRPr="00AC3500">
              <w:rPr>
                <w:lang w:val="ru-RU"/>
              </w:rPr>
              <w:t xml:space="preserve">Отделение - НБ Республики Алтай  г. Горно-Алтайск, </w:t>
            </w:r>
          </w:p>
          <w:p w:rsidR="00AC3500" w:rsidRPr="00AC3500" w:rsidRDefault="00AC3500" w:rsidP="00AC3500">
            <w:pPr>
              <w:shd w:val="clear" w:color="auto" w:fill="FFFFFF"/>
              <w:ind w:firstLine="6"/>
              <w:rPr>
                <w:color w:val="000000"/>
                <w:lang w:val="ru-RU"/>
              </w:rPr>
            </w:pPr>
            <w:r w:rsidRPr="00AC3500">
              <w:rPr>
                <w:color w:val="000000"/>
                <w:lang w:val="ru-RU"/>
              </w:rPr>
              <w:t>ИНН 0401000632</w:t>
            </w:r>
          </w:p>
          <w:p w:rsidR="00AC3500" w:rsidRPr="00AC3500" w:rsidRDefault="00AC3500" w:rsidP="00AC3500">
            <w:pPr>
              <w:shd w:val="clear" w:color="auto" w:fill="FFFFFF"/>
              <w:ind w:firstLine="6"/>
              <w:rPr>
                <w:color w:val="000000"/>
                <w:lang w:val="ru-RU"/>
              </w:rPr>
            </w:pPr>
            <w:r w:rsidRPr="00AC3500">
              <w:rPr>
                <w:color w:val="000000"/>
                <w:lang w:val="ru-RU"/>
              </w:rPr>
              <w:t>БИК 048405000</w:t>
            </w:r>
          </w:p>
          <w:p w:rsidR="00AC3500" w:rsidRPr="00AC3500" w:rsidRDefault="00AC3500" w:rsidP="00AC3500">
            <w:pPr>
              <w:shd w:val="clear" w:color="auto" w:fill="FFFFFF"/>
              <w:ind w:firstLine="6"/>
              <w:rPr>
                <w:color w:val="000000"/>
                <w:lang w:val="ru-RU"/>
              </w:rPr>
            </w:pPr>
            <w:r w:rsidRPr="00AC3500">
              <w:rPr>
                <w:color w:val="000000"/>
                <w:lang w:val="ru-RU"/>
              </w:rPr>
              <w:t>КПП 040401001</w:t>
            </w:r>
          </w:p>
          <w:p w:rsidR="00AC3500" w:rsidRPr="00AC3500" w:rsidRDefault="00AC3500" w:rsidP="00AC3500">
            <w:pPr>
              <w:shd w:val="clear" w:color="auto" w:fill="FFFFFF"/>
              <w:ind w:firstLine="6"/>
              <w:rPr>
                <w:color w:val="000000"/>
                <w:lang w:val="ru-RU"/>
              </w:rPr>
            </w:pPr>
            <w:r w:rsidRPr="00AC3500">
              <w:rPr>
                <w:color w:val="000000"/>
                <w:lang w:val="ru-RU"/>
              </w:rPr>
              <w:t xml:space="preserve">ОГРН </w:t>
            </w:r>
            <w:r w:rsidRPr="00AC3500">
              <w:rPr>
                <w:color w:val="000000"/>
                <w:shd w:val="clear" w:color="auto" w:fill="FFFFFF"/>
                <w:lang w:val="ru-RU"/>
              </w:rPr>
              <w:t>1020400508435</w:t>
            </w:r>
          </w:p>
          <w:p w:rsidR="00AC3500" w:rsidRPr="00AC3500" w:rsidRDefault="00AC3500" w:rsidP="00AC3500">
            <w:pPr>
              <w:shd w:val="clear" w:color="auto" w:fill="FFFFFF"/>
              <w:ind w:firstLine="6"/>
              <w:rPr>
                <w:color w:val="000000"/>
                <w:lang w:val="ru-RU"/>
              </w:rPr>
            </w:pPr>
            <w:r w:rsidRPr="00AC3500">
              <w:rPr>
                <w:color w:val="000000"/>
                <w:lang w:val="ru-RU"/>
              </w:rPr>
              <w:t>Расчетный счет 40302810800003000040</w:t>
            </w:r>
          </w:p>
          <w:p w:rsidR="00AC3500" w:rsidRPr="00452796" w:rsidRDefault="00AC3500" w:rsidP="00AC3500">
            <w:pPr>
              <w:pStyle w:val="ConsPlusNonformat"/>
              <w:rPr>
                <w:rFonts w:ascii="Times New Roman" w:hAnsi="Times New Roman" w:cs="Times New Roman"/>
                <w:color w:val="000000"/>
                <w:sz w:val="24"/>
                <w:szCs w:val="24"/>
              </w:rPr>
            </w:pPr>
            <w:r w:rsidRPr="00452796">
              <w:rPr>
                <w:rFonts w:ascii="Times New Roman" w:hAnsi="Times New Roman" w:cs="Times New Roman"/>
                <w:color w:val="000000"/>
                <w:sz w:val="24"/>
                <w:szCs w:val="24"/>
              </w:rPr>
              <w:t>Лицевой счет бюджетного учреждения № 05773005280</w:t>
            </w:r>
            <w:r w:rsidRPr="00452796">
              <w:rPr>
                <w:rFonts w:ascii="Book Antiqua" w:hAnsi="Book Antiqua" w:cs="Times New Roman"/>
                <w:color w:val="000000"/>
                <w:sz w:val="24"/>
                <w:szCs w:val="24"/>
              </w:rPr>
              <w:t xml:space="preserve">                          </w:t>
            </w:r>
          </w:p>
          <w:p w:rsidR="00D26BD4" w:rsidRPr="00E555D9" w:rsidRDefault="00D26BD4" w:rsidP="00062603">
            <w:pPr>
              <w:spacing w:line="229" w:lineRule="exact"/>
              <w:ind w:left="100" w:right="-10"/>
              <w:rPr>
                <w:color w:val="000000"/>
                <w:lang w:val="ru-RU"/>
              </w:rPr>
            </w:pPr>
          </w:p>
        </w:tc>
      </w:tr>
      <w:tr w:rsidR="00D26BD4" w:rsidRPr="00A738C7" w:rsidTr="00134133">
        <w:trPr>
          <w:trHeight w:val="459"/>
        </w:trPr>
        <w:tc>
          <w:tcPr>
            <w:tcW w:w="574" w:type="dxa"/>
            <w:gridSpan w:val="2"/>
            <w:tcBorders>
              <w:top w:val="nil"/>
              <w:left w:val="single" w:sz="8" w:space="0" w:color="000000"/>
              <w:bottom w:val="nil"/>
              <w:right w:val="single" w:sz="8" w:space="0" w:color="000000"/>
            </w:tcBorders>
          </w:tcPr>
          <w:p w:rsidR="00D26BD4" w:rsidRPr="00E555D9" w:rsidRDefault="00D26BD4">
            <w:pPr>
              <w:spacing w:line="229" w:lineRule="exact"/>
              <w:ind w:left="-10" w:right="-10"/>
              <w:jc w:val="center"/>
              <w:rPr>
                <w:color w:val="000000"/>
                <w:lang w:val="ru-RU"/>
              </w:rPr>
            </w:pPr>
          </w:p>
        </w:tc>
        <w:tc>
          <w:tcPr>
            <w:tcW w:w="3447" w:type="dxa"/>
            <w:gridSpan w:val="2"/>
            <w:tcBorders>
              <w:top w:val="nil"/>
              <w:left w:val="single" w:sz="8" w:space="0" w:color="000000"/>
              <w:bottom w:val="nil"/>
              <w:right w:val="single" w:sz="8" w:space="0" w:color="000000"/>
            </w:tcBorders>
          </w:tcPr>
          <w:p w:rsidR="00D26BD4" w:rsidRPr="00E555D9" w:rsidRDefault="00D26BD4">
            <w:pPr>
              <w:spacing w:line="229" w:lineRule="exact"/>
              <w:ind w:left="-10" w:right="-10"/>
              <w:rPr>
                <w:rFonts w:eastAsia="Arial"/>
                <w:color w:val="000000"/>
                <w:lang w:val="ru-RU"/>
              </w:rPr>
            </w:pPr>
          </w:p>
        </w:tc>
        <w:tc>
          <w:tcPr>
            <w:tcW w:w="6337" w:type="dxa"/>
            <w:gridSpan w:val="2"/>
            <w:tcBorders>
              <w:top w:val="nil"/>
              <w:left w:val="single" w:sz="8" w:space="0" w:color="000000"/>
              <w:bottom w:val="nil"/>
              <w:right w:val="single" w:sz="8" w:space="0" w:color="000000"/>
            </w:tcBorders>
            <w:hideMark/>
          </w:tcPr>
          <w:p w:rsidR="009C6433" w:rsidRPr="00181C42" w:rsidRDefault="00D26BD4" w:rsidP="00062603">
            <w:pPr>
              <w:pStyle w:val="aa"/>
              <w:spacing w:after="0" w:line="240" w:lineRule="auto"/>
              <w:ind w:left="100"/>
              <w:jc w:val="both"/>
              <w:rPr>
                <w:rFonts w:ascii="Times New Roman" w:hAnsi="Times New Roman"/>
                <w:b/>
                <w:sz w:val="24"/>
                <w:szCs w:val="24"/>
                <w:lang w:val="ru-RU"/>
              </w:rPr>
            </w:pPr>
            <w:r w:rsidRPr="00E555D9">
              <w:rPr>
                <w:rFonts w:ascii="Times New Roman" w:hAnsi="Times New Roman"/>
                <w:b/>
                <w:color w:val="000000"/>
                <w:sz w:val="24"/>
                <w:szCs w:val="24"/>
                <w:lang w:val="ru-RU"/>
              </w:rPr>
              <w:t>Назначение платежа:</w:t>
            </w:r>
            <w:r w:rsidR="00BC7918" w:rsidRPr="00E555D9">
              <w:rPr>
                <w:rFonts w:ascii="Times New Roman" w:hAnsi="Times New Roman"/>
                <w:color w:val="000000"/>
                <w:sz w:val="24"/>
                <w:szCs w:val="24"/>
                <w:lang w:val="ru-RU"/>
              </w:rPr>
              <w:t xml:space="preserve"> </w:t>
            </w:r>
            <w:r w:rsidR="00A11497" w:rsidRPr="00181C42">
              <w:rPr>
                <w:rFonts w:ascii="Times New Roman" w:hAnsi="Times New Roman"/>
                <w:b/>
                <w:sz w:val="24"/>
                <w:szCs w:val="24"/>
                <w:lang w:val="ru-RU"/>
              </w:rPr>
              <w:t xml:space="preserve">«Обеспечение исполнения контракта на  поставку </w:t>
            </w:r>
            <w:r w:rsidR="00181C42" w:rsidRPr="00181C42">
              <w:rPr>
                <w:rFonts w:ascii="Times New Roman" w:hAnsi="Times New Roman"/>
                <w:b/>
                <w:sz w:val="24"/>
                <w:szCs w:val="24"/>
                <w:lang w:val="ru-RU"/>
              </w:rPr>
              <w:t>автомобиля</w:t>
            </w:r>
            <w:r w:rsidR="009C6433" w:rsidRPr="00181C42">
              <w:rPr>
                <w:rFonts w:ascii="Times New Roman" w:hAnsi="Times New Roman"/>
                <w:b/>
                <w:sz w:val="24"/>
                <w:szCs w:val="24"/>
                <w:lang w:val="ru-RU"/>
              </w:rPr>
              <w:t>»</w:t>
            </w:r>
          </w:p>
          <w:p w:rsidR="00A11497" w:rsidRDefault="00D26BD4" w:rsidP="00062603">
            <w:pPr>
              <w:pStyle w:val="aa"/>
              <w:spacing w:after="0" w:line="240" w:lineRule="auto"/>
              <w:ind w:left="100"/>
              <w:jc w:val="both"/>
              <w:rPr>
                <w:rFonts w:ascii="Times New Roman" w:hAnsi="Times New Roman"/>
                <w:color w:val="000000"/>
                <w:sz w:val="24"/>
                <w:szCs w:val="24"/>
                <w:lang w:val="ru-RU"/>
              </w:rPr>
            </w:pPr>
            <w:r w:rsidRPr="00E555D9">
              <w:rPr>
                <w:rFonts w:ascii="Times New Roman" w:hAnsi="Times New Roman"/>
                <w:b/>
                <w:color w:val="000000"/>
                <w:sz w:val="24"/>
                <w:szCs w:val="24"/>
                <w:lang w:val="ru-RU"/>
              </w:rPr>
              <w:t>Размер обеспечения контракта составляет:</w:t>
            </w:r>
            <w:r w:rsidRPr="00E555D9">
              <w:rPr>
                <w:rFonts w:ascii="Times New Roman" w:hAnsi="Times New Roman"/>
                <w:color w:val="000000"/>
                <w:sz w:val="24"/>
                <w:szCs w:val="24"/>
                <w:lang w:val="ru-RU"/>
              </w:rPr>
              <w:t xml:space="preserve"> 5,00% от начальной (максимальной) цены контракта.</w:t>
            </w:r>
          </w:p>
          <w:p w:rsidR="0022336A" w:rsidRDefault="00D26BD4" w:rsidP="00062603">
            <w:pPr>
              <w:pStyle w:val="aa"/>
              <w:spacing w:after="0" w:line="240" w:lineRule="auto"/>
              <w:ind w:left="100"/>
              <w:jc w:val="both"/>
              <w:rPr>
                <w:rFonts w:ascii="Times New Roman" w:hAnsi="Times New Roman"/>
                <w:b/>
                <w:color w:val="000000"/>
                <w:sz w:val="24"/>
                <w:szCs w:val="24"/>
                <w:lang w:val="ru-RU"/>
              </w:rPr>
            </w:pPr>
            <w:r w:rsidRPr="00E555D9">
              <w:rPr>
                <w:rFonts w:ascii="Times New Roman" w:hAnsi="Times New Roman"/>
                <w:b/>
                <w:color w:val="000000"/>
                <w:sz w:val="24"/>
                <w:szCs w:val="24"/>
                <w:lang w:val="ru-RU"/>
              </w:rPr>
              <w:t>Срок предоставления обеспечения исполнения контракта – до момента заключения контракта.</w:t>
            </w:r>
          </w:p>
          <w:p w:rsidR="00D26BD4" w:rsidRPr="00E555D9" w:rsidRDefault="00D26BD4" w:rsidP="00062603">
            <w:pPr>
              <w:pStyle w:val="aa"/>
              <w:spacing w:after="0" w:line="240" w:lineRule="auto"/>
              <w:ind w:left="100"/>
              <w:jc w:val="both"/>
              <w:rPr>
                <w:rFonts w:ascii="Times New Roman" w:hAnsi="Times New Roman"/>
                <w:color w:val="000000"/>
                <w:sz w:val="24"/>
                <w:szCs w:val="24"/>
                <w:lang w:val="ru-RU"/>
              </w:rPr>
            </w:pPr>
            <w:r w:rsidRPr="00E555D9">
              <w:rPr>
                <w:rFonts w:ascii="Times New Roman" w:hAnsi="Times New Roman"/>
                <w:color w:val="000000"/>
                <w:sz w:val="24"/>
                <w:szCs w:val="24"/>
                <w:lang w:val="ru-RU"/>
              </w:rPr>
              <w:t>Срок действия банковской гарантии должен превышать срок действия контракта не менее чем на 1 месяц</w:t>
            </w:r>
          </w:p>
        </w:tc>
      </w:tr>
      <w:tr w:rsidR="00D26BD4" w:rsidRPr="00A738C7" w:rsidTr="00134133">
        <w:trPr>
          <w:trHeight w:val="68"/>
        </w:trPr>
        <w:tc>
          <w:tcPr>
            <w:tcW w:w="574" w:type="dxa"/>
            <w:gridSpan w:val="2"/>
            <w:tcBorders>
              <w:top w:val="nil"/>
              <w:left w:val="single" w:sz="8" w:space="0" w:color="000000"/>
              <w:bottom w:val="nil"/>
              <w:right w:val="single" w:sz="8" w:space="0" w:color="000000"/>
            </w:tcBorders>
          </w:tcPr>
          <w:p w:rsidR="00D26BD4" w:rsidRPr="00E555D9" w:rsidRDefault="00D26BD4">
            <w:pPr>
              <w:spacing w:line="229" w:lineRule="exact"/>
              <w:ind w:left="-10" w:right="-10"/>
              <w:jc w:val="center"/>
              <w:rPr>
                <w:color w:val="000000"/>
                <w:lang w:val="ru-RU"/>
              </w:rPr>
            </w:pPr>
          </w:p>
        </w:tc>
        <w:tc>
          <w:tcPr>
            <w:tcW w:w="3447" w:type="dxa"/>
            <w:gridSpan w:val="2"/>
            <w:tcBorders>
              <w:top w:val="nil"/>
              <w:left w:val="single" w:sz="8" w:space="0" w:color="000000"/>
              <w:bottom w:val="nil"/>
              <w:right w:val="single" w:sz="8" w:space="0" w:color="000000"/>
            </w:tcBorders>
          </w:tcPr>
          <w:p w:rsidR="00D26BD4" w:rsidRPr="00E555D9" w:rsidRDefault="00D26BD4">
            <w:pPr>
              <w:spacing w:line="203" w:lineRule="exact"/>
              <w:ind w:left="-10" w:right="-10"/>
              <w:rPr>
                <w:rFonts w:eastAsia="Arial"/>
                <w:color w:val="000000"/>
                <w:lang w:val="ru-RU"/>
              </w:rPr>
            </w:pPr>
          </w:p>
        </w:tc>
        <w:tc>
          <w:tcPr>
            <w:tcW w:w="6337" w:type="dxa"/>
            <w:gridSpan w:val="2"/>
            <w:tcBorders>
              <w:top w:val="nil"/>
              <w:left w:val="single" w:sz="8" w:space="0" w:color="000000"/>
              <w:bottom w:val="nil"/>
              <w:right w:val="single" w:sz="8" w:space="0" w:color="000000"/>
            </w:tcBorders>
          </w:tcPr>
          <w:p w:rsidR="00D26BD4" w:rsidRPr="00E555D9" w:rsidRDefault="00D26BD4" w:rsidP="005D2D5E">
            <w:pPr>
              <w:spacing w:line="229" w:lineRule="exact"/>
              <w:ind w:left="30" w:right="-10" w:firstLine="212"/>
              <w:rPr>
                <w:color w:val="000000"/>
                <w:lang w:val="ru-RU"/>
              </w:rPr>
            </w:pPr>
          </w:p>
        </w:tc>
      </w:tr>
      <w:tr w:rsidR="00D26BD4" w:rsidRPr="00A738C7" w:rsidTr="00134133">
        <w:trPr>
          <w:trHeight w:val="68"/>
        </w:trPr>
        <w:tc>
          <w:tcPr>
            <w:tcW w:w="574" w:type="dxa"/>
            <w:gridSpan w:val="2"/>
            <w:tcBorders>
              <w:top w:val="nil"/>
              <w:left w:val="single" w:sz="8" w:space="0" w:color="000000"/>
              <w:bottom w:val="nil"/>
              <w:right w:val="single" w:sz="8" w:space="0" w:color="000000"/>
            </w:tcBorders>
          </w:tcPr>
          <w:p w:rsidR="00D26BD4" w:rsidRPr="00E555D9" w:rsidRDefault="00D26BD4">
            <w:pPr>
              <w:spacing w:line="229" w:lineRule="exact"/>
              <w:ind w:left="-10" w:right="-10"/>
              <w:jc w:val="center"/>
              <w:rPr>
                <w:color w:val="000000"/>
                <w:lang w:val="ru-RU"/>
              </w:rPr>
            </w:pPr>
          </w:p>
        </w:tc>
        <w:tc>
          <w:tcPr>
            <w:tcW w:w="3447" w:type="dxa"/>
            <w:gridSpan w:val="2"/>
            <w:tcBorders>
              <w:top w:val="nil"/>
              <w:left w:val="single" w:sz="8" w:space="0" w:color="000000"/>
              <w:bottom w:val="nil"/>
              <w:right w:val="single" w:sz="8" w:space="0" w:color="000000"/>
            </w:tcBorders>
          </w:tcPr>
          <w:p w:rsidR="00D26BD4" w:rsidRPr="00E555D9" w:rsidRDefault="00D26BD4">
            <w:pPr>
              <w:spacing w:line="203" w:lineRule="exact"/>
              <w:ind w:left="-10" w:right="-10"/>
              <w:rPr>
                <w:rFonts w:eastAsia="Arial"/>
                <w:color w:val="000000"/>
                <w:lang w:val="ru-RU"/>
              </w:rPr>
            </w:pPr>
          </w:p>
        </w:tc>
        <w:tc>
          <w:tcPr>
            <w:tcW w:w="6337" w:type="dxa"/>
            <w:gridSpan w:val="2"/>
            <w:tcBorders>
              <w:top w:val="nil"/>
              <w:left w:val="single" w:sz="8" w:space="0" w:color="000000"/>
              <w:bottom w:val="nil"/>
              <w:right w:val="single" w:sz="8" w:space="0" w:color="000000"/>
            </w:tcBorders>
          </w:tcPr>
          <w:p w:rsidR="00D26BD4" w:rsidRPr="00E555D9" w:rsidRDefault="00D26BD4" w:rsidP="005D2D5E">
            <w:pPr>
              <w:spacing w:line="229" w:lineRule="exact"/>
              <w:ind w:left="30" w:right="-10" w:firstLine="212"/>
              <w:rPr>
                <w:color w:val="000000"/>
                <w:lang w:val="ru-RU"/>
              </w:rPr>
            </w:pPr>
          </w:p>
        </w:tc>
      </w:tr>
      <w:tr w:rsidR="00D26BD4" w:rsidRPr="00A738C7" w:rsidTr="00BA65FA">
        <w:trPr>
          <w:trHeight w:val="68"/>
        </w:trPr>
        <w:tc>
          <w:tcPr>
            <w:tcW w:w="574" w:type="dxa"/>
            <w:gridSpan w:val="2"/>
            <w:tcBorders>
              <w:top w:val="nil"/>
              <w:left w:val="single" w:sz="8" w:space="0" w:color="000000"/>
              <w:bottom w:val="nil"/>
              <w:right w:val="single" w:sz="8" w:space="0" w:color="000000"/>
            </w:tcBorders>
          </w:tcPr>
          <w:p w:rsidR="00D26BD4" w:rsidRPr="00E555D9" w:rsidRDefault="00D26BD4">
            <w:pPr>
              <w:spacing w:line="229" w:lineRule="exact"/>
              <w:ind w:left="-10" w:right="-10"/>
              <w:jc w:val="center"/>
              <w:rPr>
                <w:color w:val="000000"/>
                <w:lang w:val="ru-RU"/>
              </w:rPr>
            </w:pPr>
          </w:p>
        </w:tc>
        <w:tc>
          <w:tcPr>
            <w:tcW w:w="3447" w:type="dxa"/>
            <w:gridSpan w:val="2"/>
            <w:tcBorders>
              <w:top w:val="nil"/>
              <w:left w:val="single" w:sz="8" w:space="0" w:color="000000"/>
              <w:bottom w:val="nil"/>
              <w:right w:val="single" w:sz="8" w:space="0" w:color="000000"/>
            </w:tcBorders>
          </w:tcPr>
          <w:p w:rsidR="00D26BD4" w:rsidRPr="00E555D9" w:rsidRDefault="00D26BD4">
            <w:pPr>
              <w:spacing w:line="203" w:lineRule="exact"/>
              <w:ind w:right="-10"/>
              <w:rPr>
                <w:rFonts w:eastAsia="Arial"/>
                <w:color w:val="000000"/>
                <w:lang w:val="ru-RU"/>
              </w:rPr>
            </w:pPr>
          </w:p>
        </w:tc>
        <w:tc>
          <w:tcPr>
            <w:tcW w:w="6337" w:type="dxa"/>
            <w:gridSpan w:val="2"/>
            <w:tcBorders>
              <w:top w:val="nil"/>
              <w:left w:val="single" w:sz="8" w:space="0" w:color="000000"/>
              <w:bottom w:val="nil"/>
              <w:right w:val="single" w:sz="8" w:space="0" w:color="000000"/>
            </w:tcBorders>
          </w:tcPr>
          <w:p w:rsidR="00D26BD4" w:rsidRPr="00E555D9" w:rsidRDefault="00D26BD4" w:rsidP="005D2D5E">
            <w:pPr>
              <w:spacing w:line="229" w:lineRule="exact"/>
              <w:ind w:left="30" w:right="-10" w:firstLine="212"/>
              <w:rPr>
                <w:color w:val="000000"/>
                <w:lang w:val="ru-RU"/>
              </w:rPr>
            </w:pPr>
          </w:p>
        </w:tc>
      </w:tr>
      <w:tr w:rsidR="00D26BD4" w:rsidRPr="00A738C7" w:rsidTr="00BA65FA">
        <w:trPr>
          <w:trHeight w:val="68"/>
        </w:trPr>
        <w:tc>
          <w:tcPr>
            <w:tcW w:w="574" w:type="dxa"/>
            <w:gridSpan w:val="2"/>
            <w:tcBorders>
              <w:top w:val="nil"/>
              <w:left w:val="single" w:sz="8" w:space="0" w:color="000000"/>
              <w:bottom w:val="nil"/>
              <w:right w:val="single" w:sz="8" w:space="0" w:color="000000"/>
            </w:tcBorders>
          </w:tcPr>
          <w:p w:rsidR="00D26BD4" w:rsidRPr="00E555D9" w:rsidRDefault="00D26BD4">
            <w:pPr>
              <w:spacing w:line="229" w:lineRule="exact"/>
              <w:ind w:left="-10" w:right="-10"/>
              <w:jc w:val="center"/>
              <w:rPr>
                <w:color w:val="000000"/>
                <w:lang w:val="ru-RU"/>
              </w:rPr>
            </w:pPr>
          </w:p>
        </w:tc>
        <w:tc>
          <w:tcPr>
            <w:tcW w:w="3447" w:type="dxa"/>
            <w:gridSpan w:val="2"/>
            <w:tcBorders>
              <w:top w:val="nil"/>
              <w:left w:val="single" w:sz="8" w:space="0" w:color="000000"/>
              <w:bottom w:val="nil"/>
              <w:right w:val="single" w:sz="8" w:space="0" w:color="000000"/>
            </w:tcBorders>
          </w:tcPr>
          <w:p w:rsidR="00D26BD4" w:rsidRPr="00E555D9" w:rsidRDefault="00D26BD4">
            <w:pPr>
              <w:spacing w:line="203" w:lineRule="exact"/>
              <w:ind w:left="-10" w:right="-10"/>
              <w:rPr>
                <w:rFonts w:eastAsia="Arial"/>
                <w:color w:val="000000"/>
                <w:lang w:val="ru-RU"/>
              </w:rPr>
            </w:pPr>
          </w:p>
        </w:tc>
        <w:tc>
          <w:tcPr>
            <w:tcW w:w="6337" w:type="dxa"/>
            <w:gridSpan w:val="2"/>
            <w:tcBorders>
              <w:top w:val="nil"/>
              <w:left w:val="single" w:sz="8" w:space="0" w:color="000000"/>
              <w:bottom w:val="nil"/>
              <w:right w:val="single" w:sz="8" w:space="0" w:color="000000"/>
            </w:tcBorders>
          </w:tcPr>
          <w:p w:rsidR="00D26BD4" w:rsidRPr="00E555D9" w:rsidRDefault="00D26BD4" w:rsidP="005D2D5E">
            <w:pPr>
              <w:spacing w:line="229" w:lineRule="exact"/>
              <w:ind w:left="30" w:right="-10" w:firstLine="212"/>
              <w:rPr>
                <w:color w:val="000000"/>
                <w:lang w:val="ru-RU"/>
              </w:rPr>
            </w:pPr>
          </w:p>
        </w:tc>
      </w:tr>
      <w:tr w:rsidR="00D26BD4" w:rsidRPr="00A738C7" w:rsidTr="00134133">
        <w:trPr>
          <w:trHeight w:val="283"/>
        </w:trPr>
        <w:tc>
          <w:tcPr>
            <w:tcW w:w="574" w:type="dxa"/>
            <w:gridSpan w:val="2"/>
            <w:tcBorders>
              <w:top w:val="nil"/>
              <w:left w:val="single" w:sz="8" w:space="0" w:color="000000"/>
              <w:bottom w:val="nil"/>
              <w:right w:val="single" w:sz="8" w:space="0" w:color="000000"/>
            </w:tcBorders>
          </w:tcPr>
          <w:p w:rsidR="00D26BD4" w:rsidRPr="00E555D9" w:rsidRDefault="00D26BD4">
            <w:pPr>
              <w:spacing w:line="229" w:lineRule="exact"/>
              <w:ind w:left="-10" w:right="-10"/>
              <w:jc w:val="center"/>
              <w:rPr>
                <w:color w:val="000000"/>
                <w:lang w:val="ru-RU"/>
              </w:rPr>
            </w:pPr>
          </w:p>
        </w:tc>
        <w:tc>
          <w:tcPr>
            <w:tcW w:w="3447" w:type="dxa"/>
            <w:gridSpan w:val="2"/>
            <w:tcBorders>
              <w:top w:val="nil"/>
              <w:left w:val="single" w:sz="8" w:space="0" w:color="000000"/>
              <w:bottom w:val="nil"/>
              <w:right w:val="single" w:sz="8" w:space="0" w:color="000000"/>
            </w:tcBorders>
          </w:tcPr>
          <w:p w:rsidR="00D26BD4" w:rsidRPr="00E555D9" w:rsidRDefault="00D26BD4">
            <w:pPr>
              <w:spacing w:line="203" w:lineRule="exact"/>
              <w:ind w:left="-10" w:right="-10"/>
              <w:rPr>
                <w:rFonts w:eastAsia="Arial"/>
                <w:color w:val="000000"/>
                <w:lang w:val="ru-RU"/>
              </w:rPr>
            </w:pPr>
          </w:p>
        </w:tc>
        <w:tc>
          <w:tcPr>
            <w:tcW w:w="6337" w:type="dxa"/>
            <w:gridSpan w:val="2"/>
            <w:tcBorders>
              <w:top w:val="nil"/>
              <w:left w:val="single" w:sz="8" w:space="0" w:color="000000"/>
              <w:bottom w:val="nil"/>
              <w:right w:val="single" w:sz="8" w:space="0" w:color="000000"/>
            </w:tcBorders>
          </w:tcPr>
          <w:p w:rsidR="00D26BD4" w:rsidRPr="00E555D9" w:rsidRDefault="00D26BD4" w:rsidP="005D2D5E">
            <w:pPr>
              <w:spacing w:line="229" w:lineRule="exact"/>
              <w:ind w:left="30" w:right="-10" w:firstLine="212"/>
              <w:rPr>
                <w:color w:val="000000"/>
                <w:lang w:val="ru-RU"/>
              </w:rPr>
            </w:pPr>
          </w:p>
        </w:tc>
      </w:tr>
      <w:tr w:rsidR="00D26BD4" w:rsidRPr="00A738C7" w:rsidTr="00BA65FA">
        <w:trPr>
          <w:trHeight w:val="68"/>
        </w:trPr>
        <w:tc>
          <w:tcPr>
            <w:tcW w:w="574" w:type="dxa"/>
            <w:gridSpan w:val="2"/>
            <w:tcBorders>
              <w:top w:val="nil"/>
              <w:left w:val="single" w:sz="8" w:space="0" w:color="000000"/>
              <w:bottom w:val="nil"/>
              <w:right w:val="single" w:sz="8" w:space="0" w:color="000000"/>
            </w:tcBorders>
          </w:tcPr>
          <w:p w:rsidR="00D26BD4" w:rsidRPr="00E555D9" w:rsidRDefault="00D26BD4">
            <w:pPr>
              <w:spacing w:line="229" w:lineRule="exact"/>
              <w:ind w:left="-10" w:right="-10"/>
              <w:jc w:val="center"/>
              <w:rPr>
                <w:color w:val="000000"/>
                <w:lang w:val="ru-RU"/>
              </w:rPr>
            </w:pPr>
          </w:p>
        </w:tc>
        <w:tc>
          <w:tcPr>
            <w:tcW w:w="3447" w:type="dxa"/>
            <w:gridSpan w:val="2"/>
            <w:tcBorders>
              <w:top w:val="nil"/>
              <w:left w:val="single" w:sz="8" w:space="0" w:color="000000"/>
              <w:bottom w:val="nil"/>
              <w:right w:val="single" w:sz="8" w:space="0" w:color="000000"/>
            </w:tcBorders>
          </w:tcPr>
          <w:p w:rsidR="00D26BD4" w:rsidRPr="00E555D9" w:rsidRDefault="00D26BD4">
            <w:pPr>
              <w:spacing w:line="203" w:lineRule="exact"/>
              <w:ind w:left="-10" w:right="-10"/>
              <w:rPr>
                <w:rFonts w:eastAsia="Arial"/>
                <w:color w:val="000000"/>
                <w:lang w:val="ru-RU"/>
              </w:rPr>
            </w:pPr>
          </w:p>
        </w:tc>
        <w:tc>
          <w:tcPr>
            <w:tcW w:w="6337" w:type="dxa"/>
            <w:gridSpan w:val="2"/>
            <w:tcBorders>
              <w:top w:val="nil"/>
              <w:left w:val="single" w:sz="8" w:space="0" w:color="000000"/>
              <w:bottom w:val="nil"/>
              <w:right w:val="single" w:sz="8" w:space="0" w:color="000000"/>
            </w:tcBorders>
          </w:tcPr>
          <w:p w:rsidR="00D26BD4" w:rsidRPr="00E555D9" w:rsidRDefault="00D26BD4" w:rsidP="005D2D5E">
            <w:pPr>
              <w:spacing w:line="229" w:lineRule="exact"/>
              <w:ind w:left="30" w:right="-10" w:firstLine="212"/>
              <w:rPr>
                <w:color w:val="000000"/>
                <w:lang w:val="ru-RU"/>
              </w:rPr>
            </w:pPr>
          </w:p>
        </w:tc>
      </w:tr>
      <w:tr w:rsidR="00D26BD4" w:rsidRPr="00A738C7" w:rsidTr="00134133">
        <w:trPr>
          <w:trHeight w:val="80"/>
        </w:trPr>
        <w:tc>
          <w:tcPr>
            <w:tcW w:w="574" w:type="dxa"/>
            <w:gridSpan w:val="2"/>
            <w:tcBorders>
              <w:top w:val="nil"/>
              <w:left w:val="single" w:sz="8" w:space="0" w:color="000000"/>
              <w:bottom w:val="nil"/>
              <w:right w:val="single" w:sz="8" w:space="0" w:color="000000"/>
            </w:tcBorders>
          </w:tcPr>
          <w:p w:rsidR="00D26BD4" w:rsidRPr="00E555D9" w:rsidRDefault="00D26BD4">
            <w:pPr>
              <w:spacing w:line="229" w:lineRule="exact"/>
              <w:ind w:left="-10" w:right="-10"/>
              <w:jc w:val="center"/>
              <w:rPr>
                <w:color w:val="000000"/>
                <w:lang w:val="ru-RU"/>
              </w:rPr>
            </w:pPr>
          </w:p>
        </w:tc>
        <w:tc>
          <w:tcPr>
            <w:tcW w:w="3447" w:type="dxa"/>
            <w:gridSpan w:val="2"/>
            <w:tcBorders>
              <w:top w:val="nil"/>
              <w:left w:val="single" w:sz="8" w:space="0" w:color="000000"/>
              <w:bottom w:val="nil"/>
              <w:right w:val="single" w:sz="8" w:space="0" w:color="000000"/>
            </w:tcBorders>
          </w:tcPr>
          <w:p w:rsidR="00D26BD4" w:rsidRPr="00E555D9" w:rsidRDefault="00D26BD4">
            <w:pPr>
              <w:spacing w:line="229" w:lineRule="exact"/>
              <w:ind w:left="-10" w:right="-10"/>
              <w:rPr>
                <w:rFonts w:eastAsia="Arial"/>
                <w:color w:val="000000"/>
                <w:lang w:val="ru-RU"/>
              </w:rPr>
            </w:pPr>
          </w:p>
        </w:tc>
        <w:tc>
          <w:tcPr>
            <w:tcW w:w="6337" w:type="dxa"/>
            <w:gridSpan w:val="2"/>
            <w:tcBorders>
              <w:top w:val="nil"/>
              <w:left w:val="single" w:sz="8" w:space="0" w:color="000000"/>
              <w:bottom w:val="single" w:sz="8" w:space="0" w:color="000000"/>
              <w:right w:val="single" w:sz="8" w:space="0" w:color="000000"/>
            </w:tcBorders>
          </w:tcPr>
          <w:p w:rsidR="00D26BD4" w:rsidRPr="00E555D9" w:rsidRDefault="00D26BD4" w:rsidP="005D2D5E">
            <w:pPr>
              <w:spacing w:line="229" w:lineRule="exact"/>
              <w:ind w:left="30" w:right="-10" w:firstLine="212"/>
              <w:rPr>
                <w:color w:val="000000"/>
                <w:lang w:val="ru-RU"/>
              </w:rPr>
            </w:pPr>
          </w:p>
        </w:tc>
      </w:tr>
      <w:tr w:rsidR="00D26BD4" w:rsidRPr="00A738C7" w:rsidTr="00134133">
        <w:trPr>
          <w:trHeight w:val="60"/>
        </w:trPr>
        <w:tc>
          <w:tcPr>
            <w:tcW w:w="574" w:type="dxa"/>
            <w:gridSpan w:val="2"/>
            <w:tcBorders>
              <w:top w:val="nil"/>
              <w:left w:val="single" w:sz="8" w:space="0" w:color="000000"/>
              <w:bottom w:val="nil"/>
              <w:right w:val="single" w:sz="8" w:space="0" w:color="000000"/>
            </w:tcBorders>
          </w:tcPr>
          <w:p w:rsidR="00D26BD4" w:rsidRPr="00E555D9" w:rsidRDefault="00D26BD4">
            <w:pPr>
              <w:spacing w:line="229" w:lineRule="exact"/>
              <w:ind w:left="-10" w:right="-10"/>
              <w:jc w:val="center"/>
              <w:rPr>
                <w:color w:val="000000"/>
                <w:lang w:val="ru-RU"/>
              </w:rPr>
            </w:pPr>
          </w:p>
        </w:tc>
        <w:tc>
          <w:tcPr>
            <w:tcW w:w="3447" w:type="dxa"/>
            <w:gridSpan w:val="2"/>
            <w:tcBorders>
              <w:top w:val="nil"/>
              <w:left w:val="single" w:sz="8" w:space="0" w:color="000000"/>
              <w:bottom w:val="single" w:sz="8" w:space="0" w:color="000000"/>
              <w:right w:val="single" w:sz="8" w:space="0" w:color="000000"/>
            </w:tcBorders>
          </w:tcPr>
          <w:p w:rsidR="00D26BD4" w:rsidRPr="00E555D9" w:rsidRDefault="00D26BD4">
            <w:pPr>
              <w:spacing w:line="203" w:lineRule="exact"/>
              <w:ind w:left="-10" w:right="-10"/>
              <w:rPr>
                <w:rFonts w:eastAsia="Arial"/>
                <w:color w:val="000000"/>
                <w:lang w:val="ru-RU"/>
              </w:rPr>
            </w:pPr>
          </w:p>
        </w:tc>
        <w:tc>
          <w:tcPr>
            <w:tcW w:w="633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rsidP="005D2D5E">
            <w:pPr>
              <w:spacing w:line="229" w:lineRule="exact"/>
              <w:ind w:left="30" w:right="-10" w:firstLine="212"/>
              <w:rPr>
                <w:color w:val="000000"/>
                <w:lang w:val="ru-RU"/>
              </w:rPr>
            </w:pPr>
            <w:r w:rsidRPr="00E555D9">
              <w:rPr>
                <w:color w:val="000000"/>
                <w:lang w:val="ru-RU"/>
              </w:rPr>
              <w:t>Информация о банковском сопровождении: согласно контракта</w:t>
            </w:r>
          </w:p>
        </w:tc>
      </w:tr>
      <w:tr w:rsidR="00D26BD4" w:rsidRPr="00A738C7" w:rsidTr="00134133">
        <w:trPr>
          <w:trHeight w:val="519"/>
        </w:trPr>
        <w:tc>
          <w:tcPr>
            <w:tcW w:w="574"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jc w:val="center"/>
              <w:rPr>
                <w:color w:val="000000"/>
                <w:lang w:val="ru-RU"/>
              </w:rPr>
            </w:pPr>
            <w:r w:rsidRPr="00E555D9">
              <w:rPr>
                <w:color w:val="000000"/>
                <w:lang w:val="ru-RU"/>
              </w:rPr>
              <w:lastRenderedPageBreak/>
              <w:t>11</w:t>
            </w: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rPr>
                <w:color w:val="000000"/>
                <w:lang w:val="ru-RU"/>
              </w:rPr>
            </w:pPr>
            <w:r w:rsidRPr="00E555D9">
              <w:rPr>
                <w:color w:val="000000"/>
                <w:lang w:val="ru-RU"/>
              </w:rPr>
              <w:t>Размер обеспечения заявки на участие в электронном аукционе:</w:t>
            </w:r>
          </w:p>
        </w:tc>
        <w:tc>
          <w:tcPr>
            <w:tcW w:w="633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rsidP="005D2D5E">
            <w:pPr>
              <w:spacing w:before="30" w:after="30" w:line="229" w:lineRule="exact"/>
              <w:ind w:left="30" w:right="30" w:firstLine="212"/>
              <w:rPr>
                <w:color w:val="000000"/>
                <w:lang w:val="ru-RU"/>
              </w:rPr>
            </w:pPr>
            <w:r w:rsidRPr="00E555D9">
              <w:rPr>
                <w:color w:val="000000"/>
                <w:lang w:val="ru-RU"/>
              </w:rPr>
              <w:t>1,00% от начальной (максимальной) цены контракта (цены лота).</w:t>
            </w:r>
          </w:p>
        </w:tc>
      </w:tr>
      <w:tr w:rsidR="00D26BD4" w:rsidRPr="00E555D9" w:rsidTr="00134133">
        <w:trPr>
          <w:trHeight w:val="749"/>
        </w:trPr>
        <w:tc>
          <w:tcPr>
            <w:tcW w:w="574" w:type="dxa"/>
            <w:gridSpan w:val="2"/>
            <w:tcBorders>
              <w:top w:val="single" w:sz="8" w:space="0" w:color="000000"/>
              <w:left w:val="single" w:sz="8" w:space="0" w:color="000000"/>
              <w:bottom w:val="single" w:sz="4" w:space="0" w:color="000000"/>
              <w:right w:val="single" w:sz="8" w:space="0" w:color="000000"/>
            </w:tcBorders>
            <w:hideMark/>
          </w:tcPr>
          <w:p w:rsidR="00D26BD4" w:rsidRPr="00E555D9" w:rsidRDefault="00D26BD4">
            <w:pPr>
              <w:spacing w:before="30" w:after="30" w:line="229" w:lineRule="exact"/>
              <w:ind w:left="30" w:right="30"/>
              <w:jc w:val="center"/>
              <w:rPr>
                <w:color w:val="000000"/>
                <w:lang w:val="ru-RU"/>
              </w:rPr>
            </w:pPr>
            <w:r w:rsidRPr="00E555D9">
              <w:rPr>
                <w:color w:val="000000"/>
                <w:lang w:val="ru-RU"/>
              </w:rPr>
              <w:t>12</w:t>
            </w:r>
          </w:p>
        </w:tc>
        <w:tc>
          <w:tcPr>
            <w:tcW w:w="3447" w:type="dxa"/>
            <w:gridSpan w:val="2"/>
            <w:tcBorders>
              <w:top w:val="single" w:sz="8" w:space="0" w:color="000000"/>
              <w:left w:val="single" w:sz="8" w:space="0" w:color="000000"/>
              <w:bottom w:val="single" w:sz="4" w:space="0" w:color="000000"/>
              <w:right w:val="single" w:sz="8" w:space="0" w:color="000000"/>
            </w:tcBorders>
            <w:hideMark/>
          </w:tcPr>
          <w:p w:rsidR="00D26BD4" w:rsidRPr="00E555D9" w:rsidRDefault="00D26BD4">
            <w:pPr>
              <w:spacing w:before="30" w:after="30" w:line="229" w:lineRule="exact"/>
              <w:ind w:left="30" w:right="30"/>
              <w:rPr>
                <w:color w:val="000000"/>
                <w:lang w:val="ru-RU"/>
              </w:rPr>
            </w:pPr>
            <w:r w:rsidRPr="00E555D9">
              <w:rPr>
                <w:color w:val="000000"/>
                <w:lang w:val="ru-RU"/>
              </w:rPr>
              <w:t>Возможность Заказчика изменить условия контракта в соответствии с положениями Закона:</w:t>
            </w:r>
          </w:p>
        </w:tc>
        <w:tc>
          <w:tcPr>
            <w:tcW w:w="6337" w:type="dxa"/>
            <w:gridSpan w:val="2"/>
            <w:tcBorders>
              <w:top w:val="single" w:sz="8" w:space="0" w:color="000000"/>
              <w:left w:val="single" w:sz="8" w:space="0" w:color="000000"/>
              <w:bottom w:val="single" w:sz="4" w:space="0" w:color="000000"/>
              <w:right w:val="single" w:sz="8" w:space="0" w:color="000000"/>
            </w:tcBorders>
            <w:hideMark/>
          </w:tcPr>
          <w:p w:rsidR="00D26BD4" w:rsidRPr="00E555D9" w:rsidRDefault="00D26BD4" w:rsidP="005D2D5E">
            <w:pPr>
              <w:spacing w:before="30" w:after="30" w:line="229" w:lineRule="exact"/>
              <w:ind w:left="30" w:right="30" w:firstLine="212"/>
              <w:rPr>
                <w:color w:val="000000"/>
                <w:lang w:val="ru-RU"/>
              </w:rPr>
            </w:pPr>
            <w:r w:rsidRPr="00E555D9">
              <w:rPr>
                <w:color w:val="000000"/>
                <w:lang w:val="ru-RU"/>
              </w:rPr>
              <w:t xml:space="preserve">Согласно контракта. </w:t>
            </w:r>
          </w:p>
        </w:tc>
      </w:tr>
      <w:tr w:rsidR="00D26BD4" w:rsidRPr="00A738C7" w:rsidTr="005F0DE5">
        <w:trPr>
          <w:trHeight w:val="276"/>
        </w:trPr>
        <w:tc>
          <w:tcPr>
            <w:tcW w:w="574" w:type="dxa"/>
            <w:gridSpan w:val="2"/>
            <w:tcBorders>
              <w:top w:val="single" w:sz="4" w:space="0" w:color="000000"/>
              <w:left w:val="single" w:sz="8" w:space="0" w:color="000000"/>
              <w:bottom w:val="single" w:sz="8" w:space="0" w:color="000000"/>
              <w:right w:val="single" w:sz="8" w:space="0" w:color="000000"/>
            </w:tcBorders>
            <w:hideMark/>
          </w:tcPr>
          <w:p w:rsidR="00D26BD4" w:rsidRPr="00E555D9" w:rsidRDefault="00D26BD4">
            <w:pPr>
              <w:spacing w:before="35" w:after="35" w:line="229" w:lineRule="exact"/>
              <w:ind w:left="30" w:right="30"/>
              <w:jc w:val="center"/>
              <w:rPr>
                <w:color w:val="000000"/>
                <w:lang w:val="ru-RU"/>
              </w:rPr>
            </w:pPr>
            <w:r w:rsidRPr="00E555D9">
              <w:rPr>
                <w:color w:val="000000"/>
                <w:lang w:val="ru-RU"/>
              </w:rPr>
              <w:t>13</w:t>
            </w:r>
          </w:p>
        </w:tc>
        <w:tc>
          <w:tcPr>
            <w:tcW w:w="3447" w:type="dxa"/>
            <w:gridSpan w:val="2"/>
            <w:tcBorders>
              <w:top w:val="single" w:sz="4" w:space="0" w:color="000000"/>
              <w:left w:val="single" w:sz="8" w:space="0" w:color="000000"/>
              <w:bottom w:val="single" w:sz="8" w:space="0" w:color="000000"/>
              <w:right w:val="single" w:sz="8" w:space="0" w:color="000000"/>
            </w:tcBorders>
            <w:hideMark/>
          </w:tcPr>
          <w:p w:rsidR="00D26BD4" w:rsidRPr="00E555D9" w:rsidRDefault="00D26BD4">
            <w:pPr>
              <w:spacing w:before="35" w:after="35" w:line="229" w:lineRule="exact"/>
              <w:ind w:left="30" w:right="30"/>
              <w:rPr>
                <w:color w:val="000000"/>
                <w:lang w:val="ru-RU"/>
              </w:rPr>
            </w:pPr>
            <w:r w:rsidRPr="00E555D9">
              <w:rPr>
                <w:color w:val="000000"/>
                <w:lang w:val="ru-RU"/>
              </w:rPr>
              <w:t>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6337" w:type="dxa"/>
            <w:gridSpan w:val="2"/>
            <w:tcBorders>
              <w:top w:val="single" w:sz="4" w:space="0" w:color="000000"/>
              <w:left w:val="single" w:sz="8" w:space="0" w:color="000000"/>
              <w:bottom w:val="single" w:sz="8" w:space="0" w:color="000000"/>
              <w:right w:val="single" w:sz="8" w:space="0" w:color="000000"/>
            </w:tcBorders>
            <w:hideMark/>
          </w:tcPr>
          <w:p w:rsidR="00D26BD4" w:rsidRPr="00E555D9" w:rsidRDefault="00D26BD4" w:rsidP="005D2D5E">
            <w:pPr>
              <w:spacing w:before="35"/>
              <w:ind w:left="30" w:right="30" w:firstLine="212"/>
              <w:jc w:val="both"/>
              <w:rPr>
                <w:color w:val="000000"/>
                <w:lang w:val="ru-RU"/>
              </w:rPr>
            </w:pPr>
            <w:r w:rsidRPr="00E555D9">
              <w:rPr>
                <w:color w:val="000000"/>
                <w:lang w:val="ru-RU"/>
              </w:rPr>
              <w:t xml:space="preserve">С момента опубликования извещения о проведении электронного аукциона и не позднее чем за три дня до даты окончания срока подачи заявок на участие в таком аукционе </w:t>
            </w:r>
          </w:p>
          <w:p w:rsidR="00D26BD4" w:rsidRPr="00E555D9" w:rsidRDefault="00D26BD4" w:rsidP="005D2D5E">
            <w:pPr>
              <w:ind w:left="30" w:right="30" w:firstLine="212"/>
              <w:jc w:val="both"/>
              <w:rPr>
                <w:color w:val="000000"/>
                <w:lang w:val="ru-RU"/>
              </w:rPr>
            </w:pPr>
            <w:r w:rsidRPr="00E555D9">
              <w:rPr>
                <w:color w:val="000000"/>
                <w:lang w:val="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6BD4" w:rsidRPr="00E555D9" w:rsidRDefault="00D26BD4" w:rsidP="005D2D5E">
            <w:pPr>
              <w:ind w:left="30" w:right="30" w:firstLine="212"/>
              <w:jc w:val="both"/>
              <w:rPr>
                <w:color w:val="000000"/>
                <w:lang w:val="ru-RU"/>
              </w:rPr>
            </w:pPr>
            <w:r w:rsidRPr="00E555D9">
              <w:rPr>
                <w:color w:val="000000"/>
                <w:lang w:val="ru-RU"/>
              </w:rPr>
              <w:t xml:space="preserve">В течение двух дней с даты поступления от оператора электронной площадки указанного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к заказчику, в уполномоченный орган не позднее чем за три дня до даты окончания срока подачи заявок на участие в таком аукционе </w:t>
            </w:r>
          </w:p>
          <w:p w:rsidR="00D26BD4" w:rsidRPr="001F0F95" w:rsidRDefault="00D26BD4" w:rsidP="005D2D5E">
            <w:pPr>
              <w:ind w:left="30" w:right="30" w:firstLine="212"/>
              <w:jc w:val="both"/>
              <w:rPr>
                <w:lang w:val="ru-RU"/>
              </w:rPr>
            </w:pPr>
            <w:r w:rsidRPr="00E555D9">
              <w:rPr>
                <w:color w:val="000000"/>
                <w:lang w:val="ru-RU"/>
              </w:rPr>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w:t>
            </w:r>
            <w:r w:rsidRPr="001F0F95">
              <w:rPr>
                <w:lang w:val="ru-RU"/>
              </w:rPr>
              <w:t>семь дней.</w:t>
            </w:r>
          </w:p>
          <w:p w:rsidR="00D26BD4" w:rsidRPr="00E555D9" w:rsidRDefault="00D26BD4" w:rsidP="001F0F95">
            <w:pPr>
              <w:spacing w:after="35"/>
              <w:ind w:left="30" w:right="30" w:firstLine="212"/>
              <w:jc w:val="both"/>
              <w:rPr>
                <w:color w:val="000000"/>
                <w:lang w:val="ru-RU"/>
              </w:rPr>
            </w:pPr>
            <w:r w:rsidRPr="00E555D9">
              <w:rPr>
                <w:color w:val="000000"/>
                <w:lang w:val="ru-RU"/>
              </w:rPr>
              <w:t xml:space="preserve">Даты начала и окончания срока предоставления участникам электронного аукциона разъяснений положений настоящей документации об электронном аукционе c момента размещения извещения </w:t>
            </w:r>
            <w:r w:rsidR="003144F5" w:rsidRPr="00E555D9">
              <w:rPr>
                <w:color w:val="FF0000"/>
                <w:lang w:val="ru-RU"/>
              </w:rPr>
              <w:t xml:space="preserve">с </w:t>
            </w:r>
            <w:r w:rsidR="001F0F95">
              <w:rPr>
                <w:color w:val="FF0000"/>
                <w:lang w:val="ru-RU"/>
              </w:rPr>
              <w:t>22</w:t>
            </w:r>
            <w:r w:rsidR="003144F5" w:rsidRPr="00E555D9">
              <w:rPr>
                <w:color w:val="FF0000"/>
                <w:lang w:val="ru-RU"/>
              </w:rPr>
              <w:t>.</w:t>
            </w:r>
            <w:r w:rsidR="00811386">
              <w:rPr>
                <w:color w:val="FF0000"/>
                <w:lang w:val="ru-RU"/>
              </w:rPr>
              <w:t>02.2018</w:t>
            </w:r>
            <w:r w:rsidR="003144F5" w:rsidRPr="00E555D9">
              <w:rPr>
                <w:color w:val="FF0000"/>
                <w:lang w:val="ru-RU"/>
              </w:rPr>
              <w:t xml:space="preserve">г. </w:t>
            </w:r>
            <w:r w:rsidRPr="00E555D9">
              <w:rPr>
                <w:color w:val="FF0000"/>
                <w:lang w:val="ru-RU"/>
              </w:rPr>
              <w:t xml:space="preserve">по </w:t>
            </w:r>
            <w:r w:rsidR="00811386">
              <w:rPr>
                <w:color w:val="FF0000"/>
                <w:lang w:val="ru-RU"/>
              </w:rPr>
              <w:t>2</w:t>
            </w:r>
            <w:r w:rsidR="001F0F95">
              <w:rPr>
                <w:color w:val="FF0000"/>
                <w:lang w:val="ru-RU"/>
              </w:rPr>
              <w:t>7</w:t>
            </w:r>
            <w:r w:rsidRPr="00E555D9">
              <w:rPr>
                <w:color w:val="FF0000"/>
                <w:lang w:val="ru-RU"/>
              </w:rPr>
              <w:t>.</w:t>
            </w:r>
            <w:r w:rsidR="00811386">
              <w:rPr>
                <w:color w:val="FF0000"/>
                <w:lang w:val="ru-RU"/>
              </w:rPr>
              <w:t>0</w:t>
            </w:r>
            <w:r w:rsidR="0072774E" w:rsidRPr="00E555D9">
              <w:rPr>
                <w:color w:val="FF0000"/>
                <w:lang w:val="ru-RU"/>
              </w:rPr>
              <w:t>2</w:t>
            </w:r>
            <w:r w:rsidRPr="00E555D9">
              <w:rPr>
                <w:color w:val="FF0000"/>
                <w:lang w:val="ru-RU"/>
              </w:rPr>
              <w:t>.201</w:t>
            </w:r>
            <w:r w:rsidR="00811386">
              <w:rPr>
                <w:color w:val="FF0000"/>
                <w:lang w:val="ru-RU"/>
              </w:rPr>
              <w:t>8</w:t>
            </w:r>
            <w:r w:rsidRPr="00E555D9">
              <w:rPr>
                <w:color w:val="FF0000"/>
                <w:lang w:val="ru-RU"/>
              </w:rPr>
              <w:t>г.</w:t>
            </w:r>
          </w:p>
        </w:tc>
      </w:tr>
      <w:tr w:rsidR="00D26BD4" w:rsidRPr="00E555D9" w:rsidTr="00134133">
        <w:trPr>
          <w:trHeight w:val="1209"/>
        </w:trPr>
        <w:tc>
          <w:tcPr>
            <w:tcW w:w="574"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jc w:val="center"/>
              <w:rPr>
                <w:color w:val="000000"/>
                <w:lang w:val="ru-RU"/>
              </w:rPr>
            </w:pPr>
            <w:r w:rsidRPr="00E555D9">
              <w:rPr>
                <w:color w:val="000000"/>
                <w:lang w:val="ru-RU"/>
              </w:rPr>
              <w:t>14</w:t>
            </w: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rPr>
                <w:color w:val="000000"/>
                <w:lang w:val="ru-RU"/>
              </w:rPr>
            </w:pPr>
            <w:r w:rsidRPr="00E555D9">
              <w:rPr>
                <w:color w:val="000000"/>
                <w:lang w:val="ru-RU"/>
              </w:rPr>
              <w:t>Информация о возможности одностороннего отказа от исполнения контракта в соответствии с положениями частей 8 - 26 статьи 95 Закона:</w:t>
            </w:r>
          </w:p>
        </w:tc>
        <w:tc>
          <w:tcPr>
            <w:tcW w:w="633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rsidP="005D2D5E">
            <w:pPr>
              <w:spacing w:before="30" w:after="30" w:line="229" w:lineRule="exact"/>
              <w:ind w:left="30" w:right="30" w:firstLine="212"/>
              <w:rPr>
                <w:color w:val="000000"/>
                <w:lang w:val="ru-RU"/>
              </w:rPr>
            </w:pPr>
            <w:r w:rsidRPr="00E555D9">
              <w:rPr>
                <w:color w:val="000000"/>
                <w:lang w:val="ru-RU"/>
              </w:rPr>
              <w:t xml:space="preserve">Согласно контракта. </w:t>
            </w:r>
          </w:p>
        </w:tc>
      </w:tr>
      <w:tr w:rsidR="00D26BD4" w:rsidRPr="00A738C7" w:rsidTr="00134133">
        <w:trPr>
          <w:trHeight w:val="519"/>
        </w:trPr>
        <w:tc>
          <w:tcPr>
            <w:tcW w:w="574"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jc w:val="center"/>
              <w:rPr>
                <w:color w:val="000000"/>
                <w:lang w:val="ru-RU"/>
              </w:rPr>
            </w:pPr>
            <w:r w:rsidRPr="00E555D9">
              <w:rPr>
                <w:color w:val="000000"/>
                <w:lang w:val="ru-RU"/>
              </w:rPr>
              <w:lastRenderedPageBreak/>
              <w:t>15</w:t>
            </w: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rPr>
                <w:color w:val="000000"/>
                <w:lang w:val="ru-RU"/>
              </w:rPr>
            </w:pPr>
            <w:r w:rsidRPr="00E555D9">
              <w:rPr>
                <w:color w:val="000000"/>
                <w:lang w:val="ru-RU"/>
              </w:rPr>
              <w:t>Единые требования к участникам закупки согласно ст. 31 Закона:</w:t>
            </w:r>
          </w:p>
        </w:tc>
        <w:tc>
          <w:tcPr>
            <w:tcW w:w="633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C5F71" w:rsidP="005D2D5E">
            <w:pPr>
              <w:spacing w:before="30"/>
              <w:ind w:left="30" w:right="30" w:firstLine="212"/>
              <w:jc w:val="both"/>
              <w:rPr>
                <w:color w:val="000000"/>
                <w:lang w:val="ru-RU"/>
              </w:rPr>
            </w:pPr>
            <w:r>
              <w:rPr>
                <w:color w:val="000000"/>
                <w:lang w:val="ru-RU"/>
              </w:rPr>
              <w:t>1</w:t>
            </w:r>
            <w:r w:rsidR="00D26BD4" w:rsidRPr="00E555D9">
              <w:rPr>
                <w:color w:val="000000"/>
                <w:lang w:val="ru-RU"/>
              </w:rPr>
              <w:t>)</w:t>
            </w:r>
            <w:r w:rsidR="009A0586">
              <w:rPr>
                <w:color w:val="000000"/>
                <w:lang w:val="ru-RU"/>
              </w:rPr>
              <w:t xml:space="preserve"> </w:t>
            </w:r>
            <w:r w:rsidR="00D26BD4" w:rsidRPr="00E555D9">
              <w:rPr>
                <w:color w:val="000000"/>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6BD4" w:rsidRPr="00E555D9" w:rsidRDefault="00DC5F71" w:rsidP="005D2D5E">
            <w:pPr>
              <w:ind w:left="30" w:right="30" w:firstLine="212"/>
              <w:jc w:val="both"/>
              <w:rPr>
                <w:color w:val="000000"/>
                <w:lang w:val="ru-RU"/>
              </w:rPr>
            </w:pPr>
            <w:r>
              <w:rPr>
                <w:color w:val="000000"/>
                <w:lang w:val="ru-RU"/>
              </w:rPr>
              <w:t>2</w:t>
            </w:r>
            <w:r w:rsidR="00D26BD4" w:rsidRPr="00E555D9">
              <w:rPr>
                <w:color w:val="000000"/>
                <w:lang w:val="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6BD4" w:rsidRPr="00E555D9" w:rsidRDefault="00DC5F71" w:rsidP="005D2D5E">
            <w:pPr>
              <w:ind w:left="30" w:right="30" w:firstLine="212"/>
              <w:jc w:val="both"/>
              <w:rPr>
                <w:color w:val="000000"/>
                <w:lang w:val="ru-RU"/>
              </w:rPr>
            </w:pPr>
            <w:r>
              <w:rPr>
                <w:color w:val="000000"/>
                <w:lang w:val="ru-RU"/>
              </w:rPr>
              <w:t>3</w:t>
            </w:r>
            <w:r w:rsidR="00D26BD4" w:rsidRPr="00E555D9">
              <w:rPr>
                <w:color w:val="000000"/>
                <w:lang w:val="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BD4" w:rsidRPr="00E555D9" w:rsidRDefault="00DC5F71" w:rsidP="005D2D5E">
            <w:pPr>
              <w:ind w:left="30" w:right="30" w:firstLine="212"/>
              <w:jc w:val="both"/>
              <w:rPr>
                <w:color w:val="000000"/>
                <w:lang w:val="ru-RU"/>
              </w:rPr>
            </w:pPr>
            <w:r>
              <w:rPr>
                <w:color w:val="000000"/>
                <w:lang w:val="ru-RU"/>
              </w:rPr>
              <w:t>4</w:t>
            </w:r>
            <w:r w:rsidR="00D26BD4" w:rsidRPr="00E555D9">
              <w:rPr>
                <w:color w:val="000000"/>
                <w:lang w:val="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6BD4" w:rsidRPr="00E555D9" w:rsidRDefault="00DC5F71" w:rsidP="005D2D5E">
            <w:pPr>
              <w:ind w:left="30" w:right="30" w:firstLine="212"/>
              <w:jc w:val="both"/>
              <w:rPr>
                <w:color w:val="000000"/>
                <w:lang w:val="ru-RU"/>
              </w:rPr>
            </w:pPr>
            <w:r>
              <w:rPr>
                <w:color w:val="000000"/>
                <w:lang w:val="ru-RU"/>
              </w:rPr>
              <w:t>5</w:t>
            </w:r>
            <w:r w:rsidR="00D26BD4" w:rsidRPr="00E555D9">
              <w:rPr>
                <w:color w:val="000000"/>
                <w:lang w:val="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00D26BD4" w:rsidRPr="00E555D9">
              <w:rPr>
                <w:color w:val="000000"/>
                <w:lang w:val="ru-RU"/>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BD4" w:rsidRPr="00E555D9" w:rsidRDefault="00DC5F71" w:rsidP="005D2D5E">
            <w:pPr>
              <w:ind w:left="30" w:right="30" w:firstLine="212"/>
              <w:jc w:val="both"/>
              <w:rPr>
                <w:color w:val="000000"/>
                <w:lang w:val="ru-RU"/>
              </w:rPr>
            </w:pPr>
            <w:r>
              <w:rPr>
                <w:color w:val="000000"/>
                <w:lang w:val="ru-RU"/>
              </w:rPr>
              <w:t>6</w:t>
            </w:r>
            <w:r w:rsidR="00D26BD4" w:rsidRPr="00E555D9">
              <w:rPr>
                <w:color w:val="000000"/>
                <w:lang w:val="ru-RU"/>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D26BD4" w:rsidRPr="00E555D9" w:rsidRDefault="00DC5F71" w:rsidP="005D2D5E">
            <w:pPr>
              <w:ind w:left="30" w:right="30" w:firstLine="212"/>
              <w:jc w:val="both"/>
              <w:rPr>
                <w:color w:val="000000"/>
                <w:lang w:val="ru-RU"/>
              </w:rPr>
            </w:pPr>
            <w:r>
              <w:rPr>
                <w:color w:val="000000"/>
                <w:lang w:val="ru-RU"/>
              </w:rPr>
              <w:t>7</w:t>
            </w:r>
            <w:r w:rsidR="00D26BD4" w:rsidRPr="00E555D9">
              <w:rPr>
                <w:color w:val="000000"/>
                <w:lang w:val="ru-RU"/>
              </w:rPr>
              <w:t>) участник закупки не является офшорной компанией.</w:t>
            </w:r>
          </w:p>
          <w:p w:rsidR="00D26BD4" w:rsidRPr="00E555D9" w:rsidRDefault="00DC5F71" w:rsidP="005D2D5E">
            <w:pPr>
              <w:spacing w:after="30"/>
              <w:ind w:left="30" w:right="30" w:firstLine="212"/>
              <w:jc w:val="both"/>
              <w:rPr>
                <w:color w:val="000000"/>
                <w:lang w:val="ru-RU"/>
              </w:rPr>
            </w:pPr>
            <w:r>
              <w:rPr>
                <w:color w:val="000000"/>
                <w:lang w:val="ru-RU"/>
              </w:rPr>
              <w:t>8</w:t>
            </w:r>
            <w:r w:rsidR="00D26BD4" w:rsidRPr="00E555D9">
              <w:rPr>
                <w:color w:val="000000"/>
                <w:lang w:val="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D26BD4" w:rsidRPr="00E555D9" w:rsidTr="00134133">
        <w:trPr>
          <w:trHeight w:val="979"/>
        </w:trPr>
        <w:tc>
          <w:tcPr>
            <w:tcW w:w="574"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jc w:val="center"/>
              <w:rPr>
                <w:color w:val="000000"/>
                <w:lang w:val="ru-RU"/>
              </w:rPr>
            </w:pPr>
            <w:r w:rsidRPr="00E555D9">
              <w:rPr>
                <w:color w:val="000000"/>
                <w:lang w:val="ru-RU"/>
              </w:rPr>
              <w:lastRenderedPageBreak/>
              <w:t>16</w:t>
            </w: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rPr>
                <w:color w:val="000000"/>
                <w:lang w:val="ru-RU"/>
              </w:rPr>
            </w:pPr>
            <w:r w:rsidRPr="00E555D9">
              <w:rPr>
                <w:color w:val="000000"/>
                <w:lang w:val="ru-RU"/>
              </w:rPr>
              <w:t>Дополнительные требования к участникам электронного аукциона, в соответствии с частью 2. статьи 31 Закона:</w:t>
            </w:r>
          </w:p>
        </w:tc>
        <w:tc>
          <w:tcPr>
            <w:tcW w:w="633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rsidP="005D2D5E">
            <w:pPr>
              <w:spacing w:before="30" w:after="30"/>
              <w:ind w:left="30" w:right="30" w:firstLine="212"/>
              <w:jc w:val="both"/>
              <w:rPr>
                <w:color w:val="000000"/>
                <w:lang w:val="ru-RU"/>
              </w:rPr>
            </w:pPr>
            <w:r w:rsidRPr="00E555D9">
              <w:rPr>
                <w:color w:val="000000"/>
                <w:lang w:val="ru-RU"/>
              </w:rPr>
              <w:t>Не установлены</w:t>
            </w:r>
          </w:p>
        </w:tc>
      </w:tr>
      <w:tr w:rsidR="00D26BD4" w:rsidRPr="00A738C7" w:rsidTr="00134133">
        <w:trPr>
          <w:trHeight w:val="979"/>
        </w:trPr>
        <w:tc>
          <w:tcPr>
            <w:tcW w:w="574"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jc w:val="center"/>
              <w:rPr>
                <w:color w:val="000000"/>
                <w:lang w:val="ru-RU"/>
              </w:rPr>
            </w:pPr>
            <w:r w:rsidRPr="00E555D9">
              <w:rPr>
                <w:color w:val="000000"/>
                <w:lang w:val="ru-RU"/>
              </w:rPr>
              <w:t>17</w:t>
            </w: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rPr>
                <w:lang w:val="ru-RU"/>
              </w:rPr>
            </w:pPr>
            <w:r w:rsidRPr="00E555D9">
              <w:rPr>
                <w:lang w:val="ru-RU"/>
              </w:rPr>
              <w:t>Ограничение участия в определении поставщика (подрядчика, исполнителя), установленное в соответствии с Законом:</w:t>
            </w:r>
          </w:p>
        </w:tc>
        <w:tc>
          <w:tcPr>
            <w:tcW w:w="6337" w:type="dxa"/>
            <w:gridSpan w:val="2"/>
            <w:tcBorders>
              <w:top w:val="single" w:sz="8" w:space="0" w:color="000000"/>
              <w:left w:val="single" w:sz="8" w:space="0" w:color="000000"/>
              <w:bottom w:val="single" w:sz="8" w:space="0" w:color="000000"/>
              <w:right w:val="single" w:sz="8" w:space="0" w:color="000000"/>
            </w:tcBorders>
            <w:hideMark/>
          </w:tcPr>
          <w:p w:rsidR="00D26BD4" w:rsidRPr="00B55C6E" w:rsidRDefault="00E701AC" w:rsidP="005D2D5E">
            <w:pPr>
              <w:spacing w:before="30" w:after="30" w:line="229" w:lineRule="exact"/>
              <w:ind w:left="30" w:right="30" w:firstLine="212"/>
              <w:rPr>
                <w:lang w:val="ru-RU"/>
              </w:rPr>
            </w:pPr>
            <w:r w:rsidRPr="00B55C6E">
              <w:rPr>
                <w:lang w:val="ru-RU"/>
              </w:rPr>
              <w:t>Для субъектов малого предпринимательства и социально ориентированных некоммерческих организации</w:t>
            </w:r>
          </w:p>
        </w:tc>
      </w:tr>
      <w:tr w:rsidR="00D26BD4" w:rsidRPr="00E555D9" w:rsidTr="00134133">
        <w:trPr>
          <w:trHeight w:val="749"/>
        </w:trPr>
        <w:tc>
          <w:tcPr>
            <w:tcW w:w="574"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jc w:val="center"/>
              <w:rPr>
                <w:color w:val="000000"/>
                <w:lang w:val="ru-RU"/>
              </w:rPr>
            </w:pPr>
            <w:r w:rsidRPr="00E555D9">
              <w:rPr>
                <w:color w:val="000000"/>
                <w:lang w:val="ru-RU"/>
              </w:rPr>
              <w:t>18</w:t>
            </w:r>
          </w:p>
        </w:tc>
        <w:tc>
          <w:tcPr>
            <w:tcW w:w="344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pPr>
              <w:spacing w:before="30" w:after="30" w:line="229" w:lineRule="exact"/>
              <w:ind w:left="30" w:right="30"/>
              <w:rPr>
                <w:lang w:val="ru-RU"/>
              </w:rPr>
            </w:pPr>
            <w:r w:rsidRPr="00E555D9">
              <w:rPr>
                <w:lang w:val="ru-RU"/>
              </w:rPr>
              <w:t>Преимущества, предоставляемые Заказчиком в соответствии со ст. 28-29 Закона:</w:t>
            </w:r>
          </w:p>
        </w:tc>
        <w:tc>
          <w:tcPr>
            <w:tcW w:w="6337" w:type="dxa"/>
            <w:gridSpan w:val="2"/>
            <w:tcBorders>
              <w:top w:val="single" w:sz="8" w:space="0" w:color="000000"/>
              <w:left w:val="single" w:sz="8" w:space="0" w:color="000000"/>
              <w:bottom w:val="single" w:sz="8" w:space="0" w:color="000000"/>
              <w:right w:val="single" w:sz="8" w:space="0" w:color="000000"/>
            </w:tcBorders>
            <w:hideMark/>
          </w:tcPr>
          <w:p w:rsidR="00D26BD4" w:rsidRPr="00E555D9" w:rsidRDefault="00D26BD4" w:rsidP="005D2D5E">
            <w:pPr>
              <w:spacing w:before="30" w:after="30"/>
              <w:ind w:left="30" w:right="30" w:firstLine="212"/>
              <w:jc w:val="both"/>
              <w:rPr>
                <w:lang w:val="ru-RU"/>
              </w:rPr>
            </w:pPr>
            <w:r w:rsidRPr="00E555D9">
              <w:rPr>
                <w:lang w:val="ru-RU"/>
              </w:rPr>
              <w:t>Не установлены</w:t>
            </w:r>
          </w:p>
        </w:tc>
      </w:tr>
      <w:tr w:rsidR="00D26BD4" w:rsidRPr="00A738C7" w:rsidTr="00134133">
        <w:trPr>
          <w:trHeight w:val="1439"/>
        </w:trPr>
        <w:tc>
          <w:tcPr>
            <w:tcW w:w="574" w:type="dxa"/>
            <w:gridSpan w:val="2"/>
            <w:tcBorders>
              <w:top w:val="single" w:sz="8" w:space="0" w:color="000000"/>
              <w:left w:val="single" w:sz="8" w:space="0" w:color="000000"/>
              <w:bottom w:val="single" w:sz="4" w:space="0" w:color="000000"/>
              <w:right w:val="single" w:sz="8" w:space="0" w:color="000000"/>
            </w:tcBorders>
            <w:hideMark/>
          </w:tcPr>
          <w:p w:rsidR="00D26BD4" w:rsidRPr="00E555D9" w:rsidRDefault="00D26BD4">
            <w:pPr>
              <w:spacing w:before="30" w:after="30" w:line="229" w:lineRule="exact"/>
              <w:ind w:left="30" w:right="30"/>
              <w:jc w:val="center"/>
              <w:rPr>
                <w:color w:val="000000"/>
                <w:lang w:val="ru-RU"/>
              </w:rPr>
            </w:pPr>
            <w:r w:rsidRPr="00E555D9">
              <w:rPr>
                <w:color w:val="000000"/>
                <w:lang w:val="ru-RU"/>
              </w:rPr>
              <w:t>19</w:t>
            </w:r>
          </w:p>
        </w:tc>
        <w:tc>
          <w:tcPr>
            <w:tcW w:w="3447" w:type="dxa"/>
            <w:gridSpan w:val="2"/>
            <w:tcBorders>
              <w:top w:val="single" w:sz="8" w:space="0" w:color="000000"/>
              <w:left w:val="single" w:sz="8" w:space="0" w:color="000000"/>
              <w:bottom w:val="single" w:sz="4" w:space="0" w:color="000000"/>
              <w:right w:val="single" w:sz="8" w:space="0" w:color="000000"/>
            </w:tcBorders>
            <w:hideMark/>
          </w:tcPr>
          <w:p w:rsidR="00D26BD4" w:rsidRPr="00E555D9" w:rsidRDefault="00D26BD4">
            <w:pPr>
              <w:spacing w:before="30" w:after="30" w:line="229" w:lineRule="exact"/>
              <w:ind w:left="30" w:right="30"/>
              <w:rPr>
                <w:color w:val="000000"/>
                <w:lang w:val="ru-RU"/>
              </w:rPr>
            </w:pPr>
            <w:r w:rsidRPr="00E555D9">
              <w:rPr>
                <w:color w:val="000000"/>
                <w:lang w:val="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37" w:type="dxa"/>
            <w:gridSpan w:val="2"/>
            <w:tcBorders>
              <w:top w:val="single" w:sz="8" w:space="0" w:color="000000"/>
              <w:left w:val="single" w:sz="8" w:space="0" w:color="000000"/>
              <w:bottom w:val="single" w:sz="4" w:space="0" w:color="000000"/>
              <w:right w:val="single" w:sz="8" w:space="0" w:color="000000"/>
            </w:tcBorders>
            <w:hideMark/>
          </w:tcPr>
          <w:p w:rsidR="00D26BD4" w:rsidRPr="00E555D9" w:rsidRDefault="00062603" w:rsidP="005D2D5E">
            <w:pPr>
              <w:spacing w:before="30" w:after="30" w:line="229" w:lineRule="exact"/>
              <w:ind w:left="30" w:right="30" w:firstLine="212"/>
              <w:rPr>
                <w:color w:val="000000"/>
                <w:lang w:val="ru-RU"/>
              </w:rPr>
            </w:pPr>
            <w:r>
              <w:rPr>
                <w:lang w:val="ru-RU"/>
              </w:rPr>
              <w:t>В</w:t>
            </w:r>
            <w:r w:rsidRPr="00062603">
              <w:rPr>
                <w:lang w:val="ru-RU"/>
              </w:rPr>
              <w:t xml:space="preserve"> соответствии с </w:t>
            </w:r>
            <w:r w:rsidRPr="00062603">
              <w:rPr>
                <w:bCs/>
                <w:color w:val="000000"/>
                <w:lang w:val="ru-RU"/>
              </w:rPr>
              <w:t xml:space="preserve">Постановлением Правительства РФ от 14 июля 2014 г. </w:t>
            </w:r>
            <w:r w:rsidRPr="00102DB1">
              <w:rPr>
                <w:bCs/>
                <w:color w:val="000000"/>
              </w:rPr>
              <w:t>N</w:t>
            </w:r>
            <w:r w:rsidRPr="00062603">
              <w:rPr>
                <w:bCs/>
                <w:color w:val="000000"/>
                <w:lang w:val="ru-RU"/>
              </w:rPr>
              <w:t xml:space="preserve">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 изменениями и дополнениями)</w:t>
            </w:r>
            <w:r w:rsidRPr="00062603">
              <w:rPr>
                <w:b/>
                <w:bCs/>
                <w:color w:val="000000"/>
                <w:lang w:val="ru-RU"/>
              </w:rPr>
              <w:t>.</w:t>
            </w:r>
            <w:r w:rsidRPr="00062603">
              <w:rPr>
                <w:b/>
                <w:bCs/>
                <w:color w:val="000000"/>
                <w:lang w:val="ru-RU"/>
              </w:rPr>
              <w:br/>
            </w:r>
          </w:p>
        </w:tc>
      </w:tr>
      <w:tr w:rsidR="00D26BD4" w:rsidRPr="00A738C7" w:rsidTr="00134133">
        <w:trPr>
          <w:trHeight w:val="6509"/>
        </w:trPr>
        <w:tc>
          <w:tcPr>
            <w:tcW w:w="574" w:type="dxa"/>
            <w:gridSpan w:val="2"/>
            <w:tcBorders>
              <w:top w:val="single" w:sz="4" w:space="0" w:color="000000"/>
              <w:left w:val="single" w:sz="8" w:space="0" w:color="000000"/>
              <w:bottom w:val="single" w:sz="4" w:space="0" w:color="000000"/>
              <w:right w:val="single" w:sz="8" w:space="0" w:color="000000"/>
            </w:tcBorders>
            <w:hideMark/>
          </w:tcPr>
          <w:p w:rsidR="00D26BD4" w:rsidRPr="00E555D9" w:rsidRDefault="00D26BD4">
            <w:pPr>
              <w:spacing w:before="35" w:after="35" w:line="229" w:lineRule="exact"/>
              <w:ind w:left="30" w:right="30"/>
              <w:jc w:val="center"/>
              <w:rPr>
                <w:color w:val="000000"/>
                <w:lang w:val="ru-RU"/>
              </w:rPr>
            </w:pPr>
            <w:r w:rsidRPr="00E555D9">
              <w:rPr>
                <w:color w:val="000000"/>
                <w:lang w:val="ru-RU"/>
              </w:rPr>
              <w:lastRenderedPageBreak/>
              <w:t>20</w:t>
            </w:r>
          </w:p>
        </w:tc>
        <w:tc>
          <w:tcPr>
            <w:tcW w:w="3447" w:type="dxa"/>
            <w:gridSpan w:val="2"/>
            <w:tcBorders>
              <w:top w:val="single" w:sz="4" w:space="0" w:color="000000"/>
              <w:left w:val="single" w:sz="8" w:space="0" w:color="000000"/>
              <w:bottom w:val="single" w:sz="4" w:space="0" w:color="000000"/>
              <w:right w:val="single" w:sz="8" w:space="0" w:color="000000"/>
            </w:tcBorders>
            <w:hideMark/>
          </w:tcPr>
          <w:p w:rsidR="00D26BD4" w:rsidRPr="00E555D9" w:rsidRDefault="00D26BD4">
            <w:pPr>
              <w:spacing w:before="35" w:after="35" w:line="229" w:lineRule="exact"/>
              <w:ind w:left="30" w:right="30"/>
              <w:rPr>
                <w:color w:val="000000"/>
                <w:lang w:val="ru-RU"/>
              </w:rPr>
            </w:pPr>
            <w:r w:rsidRPr="00E555D9">
              <w:rPr>
                <w:color w:val="000000"/>
                <w:lang w:val="ru-RU"/>
              </w:rPr>
              <w:t>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электронного аукциона или иного участника такого аукциона уклонившимися от заключения контракта:</w:t>
            </w:r>
          </w:p>
        </w:tc>
        <w:tc>
          <w:tcPr>
            <w:tcW w:w="6337" w:type="dxa"/>
            <w:gridSpan w:val="2"/>
            <w:tcBorders>
              <w:top w:val="single" w:sz="4" w:space="0" w:color="000000"/>
              <w:left w:val="single" w:sz="8" w:space="0" w:color="000000"/>
              <w:bottom w:val="single" w:sz="4" w:space="0" w:color="000000"/>
              <w:right w:val="single" w:sz="8" w:space="0" w:color="000000"/>
            </w:tcBorders>
            <w:hideMark/>
          </w:tcPr>
          <w:p w:rsidR="00D26BD4" w:rsidRPr="00E555D9" w:rsidRDefault="00D26BD4" w:rsidP="005D2D5E">
            <w:pPr>
              <w:spacing w:before="35"/>
              <w:ind w:left="30" w:right="30" w:firstLine="212"/>
              <w:jc w:val="both"/>
              <w:rPr>
                <w:color w:val="000000"/>
                <w:lang w:val="ru-RU"/>
              </w:rPr>
            </w:pPr>
            <w:r w:rsidRPr="00E555D9">
              <w:rPr>
                <w:color w:val="000000"/>
                <w:lang w:val="ru-RU"/>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D26BD4" w:rsidRPr="00E555D9" w:rsidRDefault="00D26BD4" w:rsidP="005D2D5E">
            <w:pPr>
              <w:ind w:left="30" w:right="30" w:firstLine="212"/>
              <w:jc w:val="both"/>
              <w:rPr>
                <w:color w:val="000000"/>
                <w:lang w:val="ru-RU"/>
              </w:rPr>
            </w:pPr>
            <w:r w:rsidRPr="00E555D9">
              <w:rPr>
                <w:color w:val="000000"/>
                <w:lang w:val="ru-RU"/>
              </w:rPr>
              <w:t>Проект контракта должен быть направлен заказчиком иному участнику, с которым заключается контракт при уклонении победителя электронного аукциона от заключения контракта в срок, не превышающий десяти дней с даты признания победителя такого аукциона уклонившимся от заключения контракта. Участник электронного аукциона, признанный победителем такого аукциона в соответствии с частью 14 статьи 70 Закона, вправе подписать контракт и передать его заказчику в порядке и в сроки, которые предусмотрены частью 3 статьи 70 Закона, или отказаться от заключения контракта.</w:t>
            </w:r>
          </w:p>
          <w:p w:rsidR="00D26BD4" w:rsidRPr="00E555D9" w:rsidRDefault="00D26BD4" w:rsidP="005D2D5E">
            <w:pPr>
              <w:spacing w:after="35"/>
              <w:ind w:left="30" w:right="30" w:firstLine="212"/>
              <w:jc w:val="both"/>
              <w:rPr>
                <w:color w:val="000000"/>
                <w:lang w:val="ru-RU"/>
              </w:rPr>
            </w:pPr>
            <w:r w:rsidRPr="00E555D9">
              <w:rPr>
                <w:color w:val="000000"/>
                <w:lang w:val="ru-RU"/>
              </w:rPr>
              <w:t>Победитель электронного аукциона признается уклонившимся от заключения контракта в случае, если в сроки, предусмотренные статьей 70 Закона,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Закона, по истечении тринадцати дней с даты размещения в единой информационной системе протокола, указанного в части 8 статьи 69 Закона, или не исполнил требования, предусмотренные статьей 37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tc>
      </w:tr>
    </w:tbl>
    <w:p w:rsidR="00D26BD4" w:rsidRPr="00E555D9" w:rsidRDefault="00D26BD4" w:rsidP="00D26BD4">
      <w:pPr>
        <w:spacing w:line="240" w:lineRule="exact"/>
        <w:rPr>
          <w:lang w:val="ru-RU"/>
        </w:rPr>
      </w:pPr>
      <w:r w:rsidRPr="00E555D9">
        <w:rPr>
          <w:lang w:val="ru-RU"/>
        </w:rPr>
        <w:t xml:space="preserve"> </w:t>
      </w:r>
    </w:p>
    <w:p w:rsidR="00D26BD4" w:rsidRPr="00E555D9" w:rsidRDefault="00D26BD4" w:rsidP="00D26BD4">
      <w:pPr>
        <w:spacing w:line="240" w:lineRule="exact"/>
        <w:rPr>
          <w:lang w:val="ru-RU"/>
        </w:rPr>
      </w:pPr>
    </w:p>
    <w:p w:rsidR="00D26BD4" w:rsidRPr="00E555D9" w:rsidRDefault="00D26BD4" w:rsidP="00D26BD4">
      <w:pPr>
        <w:spacing w:after="132" w:line="240" w:lineRule="exact"/>
        <w:rPr>
          <w:lang w:val="ru-RU"/>
        </w:rPr>
      </w:pPr>
    </w:p>
    <w:p w:rsidR="00D26BD4" w:rsidRPr="00E555D9" w:rsidRDefault="00D26BD4" w:rsidP="00D26BD4">
      <w:pPr>
        <w:spacing w:after="111" w:line="240" w:lineRule="exact"/>
        <w:rPr>
          <w:lang w:val="ru-RU"/>
        </w:rPr>
      </w:pPr>
      <w:r w:rsidRPr="00E555D9">
        <w:rPr>
          <w:lang w:val="ru-RU"/>
        </w:rPr>
        <w:br w:type="page"/>
      </w:r>
    </w:p>
    <w:p w:rsidR="00D26BD4" w:rsidRPr="00C15421" w:rsidRDefault="00D26BD4" w:rsidP="00D26BD4">
      <w:pPr>
        <w:spacing w:before="40" w:after="40" w:line="229" w:lineRule="exact"/>
        <w:ind w:left="40" w:right="181"/>
        <w:jc w:val="center"/>
        <w:rPr>
          <w:b/>
          <w:color w:val="000000"/>
          <w:lang w:val="ru-RU"/>
        </w:rPr>
      </w:pPr>
      <w:r w:rsidRPr="00C15421">
        <w:rPr>
          <w:b/>
          <w:color w:val="000000"/>
          <w:lang w:val="ru-RU"/>
        </w:rPr>
        <w:lastRenderedPageBreak/>
        <w:t>Раздел II. Техническая часть документации об электронном аукционе</w:t>
      </w:r>
    </w:p>
    <w:p w:rsidR="00D26BD4" w:rsidRPr="00C15421" w:rsidRDefault="00D26BD4" w:rsidP="00D26BD4">
      <w:pPr>
        <w:spacing w:line="240" w:lineRule="exact"/>
        <w:rPr>
          <w:lang w:val="ru-RU"/>
        </w:rPr>
      </w:pPr>
    </w:p>
    <w:p w:rsidR="00B55C6E" w:rsidRPr="00B55C6E" w:rsidRDefault="00B55C6E" w:rsidP="00B55C6E">
      <w:pPr>
        <w:tabs>
          <w:tab w:val="center" w:pos="4677"/>
        </w:tabs>
        <w:rPr>
          <w:lang w:val="ru-RU"/>
        </w:rPr>
      </w:pPr>
      <w:bookmarkStart w:id="0" w:name="_GoBack"/>
      <w:bookmarkEnd w:id="0"/>
      <w:r w:rsidRPr="001F70F7">
        <w:rPr>
          <w:sz w:val="28"/>
          <w:szCs w:val="28"/>
          <w:lang w:val="ru-RU"/>
        </w:rPr>
        <w:tab/>
      </w:r>
      <w:r w:rsidRPr="00B55C6E">
        <w:rPr>
          <w:sz w:val="28"/>
          <w:szCs w:val="28"/>
          <w:lang w:val="ru-RU"/>
        </w:rPr>
        <w:t xml:space="preserve"> </w:t>
      </w:r>
    </w:p>
    <w:p w:rsidR="00B55C6E" w:rsidRPr="00B55C6E" w:rsidRDefault="00B55C6E" w:rsidP="00B55C6E">
      <w:pPr>
        <w:jc w:val="right"/>
        <w:rPr>
          <w:b/>
          <w:lang w:val="ru-RU"/>
        </w:rPr>
      </w:pPr>
      <w:r w:rsidRPr="00B55C6E">
        <w:rPr>
          <w:b/>
          <w:lang w:val="ru-RU"/>
        </w:rPr>
        <w:t>Утверждаю:</w:t>
      </w:r>
    </w:p>
    <w:p w:rsidR="00B55C6E" w:rsidRPr="00B55C6E" w:rsidRDefault="00B55C6E" w:rsidP="00B55C6E">
      <w:pPr>
        <w:jc w:val="right"/>
        <w:rPr>
          <w:b/>
          <w:lang w:val="ru-RU"/>
        </w:rPr>
      </w:pPr>
      <w:r w:rsidRPr="00B55C6E">
        <w:rPr>
          <w:b/>
          <w:lang w:val="ru-RU"/>
        </w:rPr>
        <w:t>Глава сельской администрации</w:t>
      </w:r>
    </w:p>
    <w:p w:rsidR="00B55C6E" w:rsidRPr="00B55C6E" w:rsidRDefault="00B55C6E" w:rsidP="00B55C6E">
      <w:pPr>
        <w:jc w:val="right"/>
        <w:rPr>
          <w:b/>
          <w:lang w:val="ru-RU"/>
        </w:rPr>
      </w:pPr>
      <w:r w:rsidRPr="00B55C6E">
        <w:rPr>
          <w:b/>
          <w:lang w:val="ru-RU"/>
        </w:rPr>
        <w:t>Бельтирского сельского поселения</w:t>
      </w:r>
    </w:p>
    <w:p w:rsidR="00B55C6E" w:rsidRPr="00B55C6E" w:rsidRDefault="00B55C6E" w:rsidP="00B55C6E">
      <w:pPr>
        <w:jc w:val="right"/>
        <w:rPr>
          <w:b/>
          <w:lang w:val="ru-RU"/>
        </w:rPr>
      </w:pPr>
      <w:r w:rsidRPr="00B55C6E">
        <w:rPr>
          <w:b/>
          <w:lang w:val="ru-RU"/>
        </w:rPr>
        <w:t>_______________  А.Л.Таханов</w:t>
      </w:r>
    </w:p>
    <w:p w:rsidR="00B55C6E" w:rsidRPr="00B55C6E" w:rsidRDefault="00B55C6E" w:rsidP="00B55C6E">
      <w:pPr>
        <w:jc w:val="right"/>
        <w:rPr>
          <w:b/>
          <w:lang w:val="ru-RU"/>
        </w:rPr>
      </w:pPr>
      <w:r w:rsidRPr="00B55C6E">
        <w:rPr>
          <w:b/>
          <w:lang w:val="ru-RU"/>
        </w:rPr>
        <w:t>«___» _______________ 2018г.</w:t>
      </w:r>
    </w:p>
    <w:p w:rsidR="00B55C6E" w:rsidRPr="00B55C6E" w:rsidRDefault="00B55C6E" w:rsidP="00B55C6E">
      <w:pPr>
        <w:rPr>
          <w:b/>
          <w:lang w:val="ru-RU"/>
        </w:rPr>
      </w:pPr>
    </w:p>
    <w:p w:rsidR="00B55C6E" w:rsidRPr="00B55C6E" w:rsidRDefault="00B55C6E" w:rsidP="00B55C6E">
      <w:pPr>
        <w:jc w:val="center"/>
        <w:rPr>
          <w:b/>
          <w:lang w:val="ru-RU"/>
        </w:rPr>
      </w:pPr>
      <w:r w:rsidRPr="00B55C6E">
        <w:rPr>
          <w:b/>
          <w:lang w:val="ru-RU"/>
        </w:rPr>
        <w:t>ТЕХНИЧЕСКОЕ ЗАДАНИЕ</w:t>
      </w:r>
    </w:p>
    <w:p w:rsidR="00B55C6E" w:rsidRPr="00B55C6E" w:rsidRDefault="00B55C6E" w:rsidP="00B55C6E">
      <w:pPr>
        <w:jc w:val="center"/>
        <w:rPr>
          <w:b/>
          <w:lang w:val="ru-RU"/>
        </w:rPr>
      </w:pPr>
      <w:r w:rsidRPr="00B55C6E">
        <w:rPr>
          <w:b/>
          <w:lang w:val="ru-RU"/>
        </w:rPr>
        <w:t>аукциона в электронной форме</w:t>
      </w:r>
    </w:p>
    <w:p w:rsidR="00B55C6E" w:rsidRPr="00B55C6E" w:rsidRDefault="00B55C6E" w:rsidP="00B55C6E">
      <w:pPr>
        <w:jc w:val="both"/>
        <w:rPr>
          <w:b/>
          <w:lang w:val="ru-RU"/>
        </w:rPr>
      </w:pPr>
      <w:r w:rsidRPr="00B55C6E">
        <w:rPr>
          <w:b/>
          <w:color w:val="000000"/>
          <w:lang w:val="ru-RU"/>
        </w:rPr>
        <w:t>на</w:t>
      </w:r>
      <w:r w:rsidRPr="00B55C6E">
        <w:rPr>
          <w:b/>
          <w:lang w:val="ru-RU"/>
        </w:rPr>
        <w:t xml:space="preserve"> поставку автомобиля,</w:t>
      </w:r>
      <w:r w:rsidRPr="00B55C6E">
        <w:rPr>
          <w:b/>
          <w:color w:val="000000"/>
          <w:lang w:val="ru-RU"/>
        </w:rPr>
        <w:t xml:space="preserve"> для </w:t>
      </w:r>
      <w:r w:rsidRPr="00B55C6E">
        <w:rPr>
          <w:b/>
          <w:lang w:val="ru-RU"/>
        </w:rPr>
        <w:t>нужд сельской администрации Бельтирского сельского поселения</w:t>
      </w:r>
    </w:p>
    <w:tbl>
      <w:tblPr>
        <w:tblW w:w="0" w:type="auto"/>
        <w:tblInd w:w="-82" w:type="dxa"/>
        <w:tblLayout w:type="fixed"/>
        <w:tblLook w:val="0000"/>
      </w:tblPr>
      <w:tblGrid>
        <w:gridCol w:w="617"/>
        <w:gridCol w:w="9222"/>
      </w:tblGrid>
      <w:tr w:rsidR="00B55C6E" w:rsidTr="000F44CD">
        <w:trPr>
          <w:trHeight w:val="149"/>
        </w:trPr>
        <w:tc>
          <w:tcPr>
            <w:tcW w:w="617" w:type="dxa"/>
            <w:tcBorders>
              <w:top w:val="single" w:sz="4" w:space="0" w:color="000000"/>
              <w:left w:val="single" w:sz="4" w:space="0" w:color="000000"/>
              <w:bottom w:val="single" w:sz="4" w:space="0" w:color="000000"/>
            </w:tcBorders>
            <w:shd w:val="clear" w:color="auto" w:fill="auto"/>
          </w:tcPr>
          <w:p w:rsidR="00B55C6E" w:rsidRDefault="00B55C6E" w:rsidP="000F44CD">
            <w:pPr>
              <w:snapToGrid w:val="0"/>
              <w:jc w:val="both"/>
              <w:rPr>
                <w:b/>
              </w:rPr>
            </w:pPr>
            <w:r>
              <w:rPr>
                <w:b/>
              </w:rPr>
              <w:t>1.</w:t>
            </w:r>
          </w:p>
        </w:tc>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B55C6E" w:rsidRDefault="00B55C6E" w:rsidP="000F44CD">
            <w:pPr>
              <w:autoSpaceDE w:val="0"/>
              <w:snapToGrid w:val="0"/>
              <w:rPr>
                <w:b/>
                <w:color w:val="000000"/>
              </w:rPr>
            </w:pPr>
            <w:r>
              <w:rPr>
                <w:b/>
                <w:color w:val="000000"/>
              </w:rPr>
              <w:t>Требования, установленные Заказчиком</w:t>
            </w:r>
            <w:r>
              <w:rPr>
                <w:b/>
                <w:bCs/>
                <w:iCs/>
                <w:color w:val="000000"/>
              </w:rPr>
              <w:t>:</w:t>
            </w:r>
            <w:r>
              <w:rPr>
                <w:b/>
                <w:color w:val="000000"/>
              </w:rPr>
              <w:t xml:space="preserve"> </w:t>
            </w:r>
          </w:p>
        </w:tc>
      </w:tr>
      <w:tr w:rsidR="00B55C6E" w:rsidTr="000F44CD">
        <w:trPr>
          <w:trHeight w:val="149"/>
        </w:trPr>
        <w:tc>
          <w:tcPr>
            <w:tcW w:w="617" w:type="dxa"/>
            <w:vMerge w:val="restart"/>
            <w:tcBorders>
              <w:top w:val="single" w:sz="4" w:space="0" w:color="000000"/>
              <w:left w:val="single" w:sz="4" w:space="0" w:color="000000"/>
              <w:bottom w:val="single" w:sz="4" w:space="0" w:color="000000"/>
            </w:tcBorders>
            <w:shd w:val="clear" w:color="auto" w:fill="auto"/>
          </w:tcPr>
          <w:p w:rsidR="00B55C6E" w:rsidRDefault="00B55C6E" w:rsidP="000F44CD">
            <w:pPr>
              <w:snapToGrid w:val="0"/>
              <w:jc w:val="both"/>
              <w:rPr>
                <w:i/>
              </w:rPr>
            </w:pPr>
            <w:r>
              <w:rPr>
                <w:i/>
              </w:rPr>
              <w:t>1.1.</w:t>
            </w:r>
          </w:p>
        </w:tc>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B55C6E" w:rsidRPr="00B55C6E" w:rsidRDefault="00B55C6E" w:rsidP="000F44CD">
            <w:pPr>
              <w:autoSpaceDE w:val="0"/>
              <w:snapToGrid w:val="0"/>
              <w:rPr>
                <w:b/>
                <w:bCs/>
                <w:i/>
                <w:iCs/>
                <w:lang w:val="ru-RU"/>
              </w:rPr>
            </w:pPr>
            <w:r w:rsidRPr="00B55C6E">
              <w:rPr>
                <w:b/>
                <w:bCs/>
                <w:i/>
                <w:iCs/>
                <w:lang w:val="ru-RU"/>
              </w:rPr>
              <w:t>- требования Заказчика к наименованию и количеству поставляемых товаров</w:t>
            </w:r>
          </w:p>
          <w:tbl>
            <w:tblPr>
              <w:tblW w:w="8958" w:type="dxa"/>
              <w:tblLayout w:type="fixed"/>
              <w:tblLook w:val="0000"/>
            </w:tblPr>
            <w:tblGrid>
              <w:gridCol w:w="534"/>
              <w:gridCol w:w="3969"/>
              <w:gridCol w:w="2045"/>
              <w:gridCol w:w="2410"/>
            </w:tblGrid>
            <w:tr w:rsidR="00B55C6E" w:rsidRPr="007E7400" w:rsidTr="000F44CD">
              <w:trPr>
                <w:trHeight w:val="286"/>
              </w:trPr>
              <w:tc>
                <w:tcPr>
                  <w:tcW w:w="534" w:type="dxa"/>
                  <w:tcBorders>
                    <w:top w:val="single" w:sz="4" w:space="0" w:color="000000"/>
                    <w:left w:val="single" w:sz="4" w:space="0" w:color="000000"/>
                    <w:bottom w:val="single" w:sz="4" w:space="0" w:color="000000"/>
                  </w:tcBorders>
                  <w:shd w:val="clear" w:color="auto" w:fill="auto"/>
                  <w:vAlign w:val="center"/>
                </w:tcPr>
                <w:p w:rsidR="00B55C6E" w:rsidRPr="001E4EDE" w:rsidRDefault="00B55C6E" w:rsidP="000F44CD">
                  <w:pPr>
                    <w:snapToGrid w:val="0"/>
                    <w:jc w:val="center"/>
                    <w:rPr>
                      <w:b/>
                    </w:rPr>
                  </w:pPr>
                  <w:r w:rsidRPr="001E4EDE">
                    <w:rPr>
                      <w:b/>
                    </w:rPr>
                    <w:t>№ п\п</w:t>
                  </w:r>
                </w:p>
              </w:tc>
              <w:tc>
                <w:tcPr>
                  <w:tcW w:w="3969" w:type="dxa"/>
                  <w:tcBorders>
                    <w:top w:val="single" w:sz="4" w:space="0" w:color="000000"/>
                    <w:left w:val="single" w:sz="4" w:space="0" w:color="000000"/>
                    <w:bottom w:val="single" w:sz="4" w:space="0" w:color="000000"/>
                  </w:tcBorders>
                  <w:shd w:val="clear" w:color="auto" w:fill="auto"/>
                  <w:vAlign w:val="center"/>
                </w:tcPr>
                <w:p w:rsidR="00B55C6E" w:rsidRPr="001E4EDE" w:rsidRDefault="00B55C6E" w:rsidP="000F44CD">
                  <w:pPr>
                    <w:snapToGrid w:val="0"/>
                    <w:jc w:val="center"/>
                    <w:rPr>
                      <w:b/>
                    </w:rPr>
                  </w:pPr>
                  <w:r w:rsidRPr="001E4EDE">
                    <w:rPr>
                      <w:b/>
                    </w:rPr>
                    <w:t>Наименование товара</w:t>
                  </w:r>
                </w:p>
              </w:tc>
              <w:tc>
                <w:tcPr>
                  <w:tcW w:w="2045" w:type="dxa"/>
                  <w:tcBorders>
                    <w:top w:val="single" w:sz="4" w:space="0" w:color="000000"/>
                    <w:left w:val="single" w:sz="4" w:space="0" w:color="000000"/>
                    <w:bottom w:val="single" w:sz="4" w:space="0" w:color="000000"/>
                    <w:right w:val="single" w:sz="4" w:space="0" w:color="auto"/>
                  </w:tcBorders>
                  <w:shd w:val="clear" w:color="auto" w:fill="auto"/>
                  <w:vAlign w:val="center"/>
                </w:tcPr>
                <w:p w:rsidR="00B55C6E" w:rsidRPr="001E4EDE" w:rsidRDefault="00B55C6E" w:rsidP="000F44CD">
                  <w:pPr>
                    <w:snapToGrid w:val="0"/>
                    <w:jc w:val="center"/>
                    <w:rPr>
                      <w:b/>
                    </w:rPr>
                  </w:pPr>
                  <w:r w:rsidRPr="001E4EDE">
                    <w:rPr>
                      <w:b/>
                    </w:rPr>
                    <w:t>Ед. измерения</w:t>
                  </w:r>
                </w:p>
                <w:p w:rsidR="00B55C6E" w:rsidRPr="001E4EDE" w:rsidRDefault="00B55C6E" w:rsidP="000F44CD">
                  <w:pPr>
                    <w:snapToGrid w:val="0"/>
                    <w:jc w:val="center"/>
                    <w:rPr>
                      <w:b/>
                    </w:rPr>
                  </w:pPr>
                </w:p>
              </w:tc>
              <w:tc>
                <w:tcPr>
                  <w:tcW w:w="2410" w:type="dxa"/>
                  <w:tcBorders>
                    <w:top w:val="single" w:sz="4" w:space="0" w:color="000000"/>
                    <w:left w:val="single" w:sz="4" w:space="0" w:color="auto"/>
                    <w:bottom w:val="single" w:sz="4" w:space="0" w:color="000000"/>
                    <w:right w:val="single" w:sz="4" w:space="0" w:color="auto"/>
                  </w:tcBorders>
                  <w:shd w:val="clear" w:color="auto" w:fill="auto"/>
                  <w:vAlign w:val="center"/>
                </w:tcPr>
                <w:p w:rsidR="00B55C6E" w:rsidRPr="001E4EDE" w:rsidRDefault="00B55C6E" w:rsidP="000F44CD">
                  <w:pPr>
                    <w:jc w:val="center"/>
                    <w:rPr>
                      <w:b/>
                    </w:rPr>
                  </w:pPr>
                  <w:r w:rsidRPr="001E4EDE">
                    <w:rPr>
                      <w:b/>
                    </w:rPr>
                    <w:t>Кол-во</w:t>
                  </w:r>
                </w:p>
                <w:p w:rsidR="00B55C6E" w:rsidRPr="001E4EDE" w:rsidRDefault="00B55C6E" w:rsidP="000F44CD">
                  <w:pPr>
                    <w:snapToGrid w:val="0"/>
                    <w:jc w:val="center"/>
                    <w:rPr>
                      <w:b/>
                    </w:rPr>
                  </w:pPr>
                </w:p>
              </w:tc>
            </w:tr>
            <w:tr w:rsidR="00B55C6E" w:rsidRPr="007E7400" w:rsidTr="000F44CD">
              <w:tc>
                <w:tcPr>
                  <w:tcW w:w="534" w:type="dxa"/>
                  <w:tcBorders>
                    <w:top w:val="single" w:sz="4" w:space="0" w:color="000000"/>
                    <w:left w:val="single" w:sz="4" w:space="0" w:color="000000"/>
                    <w:bottom w:val="single" w:sz="4" w:space="0" w:color="000000"/>
                  </w:tcBorders>
                  <w:shd w:val="clear" w:color="auto" w:fill="auto"/>
                </w:tcPr>
                <w:p w:rsidR="00B55C6E" w:rsidRPr="001E4EDE" w:rsidRDefault="00B55C6E" w:rsidP="000F44CD">
                  <w:pPr>
                    <w:snapToGrid w:val="0"/>
                    <w:jc w:val="center"/>
                    <w:rPr>
                      <w:b/>
                    </w:rPr>
                  </w:pPr>
                  <w:r w:rsidRPr="001E4EDE">
                    <w:rPr>
                      <w:b/>
                    </w:rPr>
                    <w:t>1</w:t>
                  </w:r>
                </w:p>
              </w:tc>
              <w:tc>
                <w:tcPr>
                  <w:tcW w:w="3969" w:type="dxa"/>
                  <w:tcBorders>
                    <w:top w:val="single" w:sz="4" w:space="0" w:color="000000"/>
                    <w:left w:val="single" w:sz="4" w:space="0" w:color="000000"/>
                    <w:bottom w:val="single" w:sz="4" w:space="0" w:color="000000"/>
                  </w:tcBorders>
                  <w:shd w:val="clear" w:color="auto" w:fill="auto"/>
                </w:tcPr>
                <w:p w:rsidR="00B55C6E" w:rsidRPr="00787F5D" w:rsidRDefault="00B55C6E" w:rsidP="000F44CD">
                  <w:pPr>
                    <w:snapToGrid w:val="0"/>
                    <w:rPr>
                      <w:b/>
                    </w:rPr>
                  </w:pPr>
                  <w:r>
                    <w:rPr>
                      <w:b/>
                    </w:rPr>
                    <w:t>Автомобиль</w:t>
                  </w:r>
                </w:p>
              </w:tc>
              <w:tc>
                <w:tcPr>
                  <w:tcW w:w="2045" w:type="dxa"/>
                  <w:tcBorders>
                    <w:top w:val="single" w:sz="4" w:space="0" w:color="000000"/>
                    <w:left w:val="single" w:sz="4" w:space="0" w:color="000000"/>
                    <w:bottom w:val="single" w:sz="4" w:space="0" w:color="000000"/>
                    <w:right w:val="single" w:sz="4" w:space="0" w:color="auto"/>
                  </w:tcBorders>
                  <w:shd w:val="clear" w:color="auto" w:fill="auto"/>
                </w:tcPr>
                <w:p w:rsidR="00B55C6E" w:rsidRPr="001E4EDE" w:rsidRDefault="00B55C6E" w:rsidP="000F44CD">
                  <w:pPr>
                    <w:snapToGrid w:val="0"/>
                    <w:jc w:val="center"/>
                    <w:rPr>
                      <w:b/>
                    </w:rPr>
                  </w:pPr>
                  <w:r w:rsidRPr="001E4EDE">
                    <w:rPr>
                      <w:b/>
                    </w:rPr>
                    <w:t>шт.</w:t>
                  </w:r>
                </w:p>
              </w:tc>
              <w:tc>
                <w:tcPr>
                  <w:tcW w:w="2410" w:type="dxa"/>
                  <w:tcBorders>
                    <w:top w:val="single" w:sz="4" w:space="0" w:color="000000"/>
                    <w:left w:val="single" w:sz="4" w:space="0" w:color="auto"/>
                    <w:bottom w:val="single" w:sz="4" w:space="0" w:color="000000"/>
                    <w:right w:val="single" w:sz="4" w:space="0" w:color="auto"/>
                  </w:tcBorders>
                  <w:shd w:val="clear" w:color="auto" w:fill="auto"/>
                </w:tcPr>
                <w:p w:rsidR="00B55C6E" w:rsidRPr="001E4EDE" w:rsidRDefault="00B55C6E" w:rsidP="000F44CD">
                  <w:pPr>
                    <w:snapToGrid w:val="0"/>
                    <w:jc w:val="center"/>
                    <w:rPr>
                      <w:b/>
                    </w:rPr>
                  </w:pPr>
                  <w:r>
                    <w:rPr>
                      <w:b/>
                    </w:rPr>
                    <w:t>1</w:t>
                  </w:r>
                </w:p>
              </w:tc>
            </w:tr>
          </w:tbl>
          <w:p w:rsidR="00B55C6E" w:rsidRDefault="00B55C6E" w:rsidP="000F44CD">
            <w:pPr>
              <w:autoSpaceDE w:val="0"/>
              <w:autoSpaceDN w:val="0"/>
              <w:adjustRightInd w:val="0"/>
              <w:jc w:val="center"/>
              <w:rPr>
                <w:b/>
                <w:color w:val="000000"/>
              </w:rPr>
            </w:pPr>
          </w:p>
          <w:p w:rsidR="00B55C6E" w:rsidRDefault="00B55C6E" w:rsidP="000F44CD">
            <w:pPr>
              <w:rPr>
                <w:bCs/>
                <w:i/>
                <w:iCs/>
              </w:rPr>
            </w:pPr>
          </w:p>
        </w:tc>
      </w:tr>
      <w:tr w:rsidR="00B55C6E" w:rsidTr="000F44CD">
        <w:trPr>
          <w:trHeight w:val="149"/>
        </w:trPr>
        <w:tc>
          <w:tcPr>
            <w:tcW w:w="617" w:type="dxa"/>
            <w:vMerge/>
            <w:tcBorders>
              <w:top w:val="single" w:sz="4" w:space="0" w:color="000000"/>
              <w:left w:val="single" w:sz="4" w:space="0" w:color="000000"/>
              <w:bottom w:val="single" w:sz="4" w:space="0" w:color="000000"/>
            </w:tcBorders>
            <w:shd w:val="clear" w:color="auto" w:fill="auto"/>
          </w:tcPr>
          <w:p w:rsidR="00B55C6E" w:rsidRDefault="00B55C6E" w:rsidP="000F44CD">
            <w:pPr>
              <w:snapToGrid w:val="0"/>
              <w:rPr>
                <w:bCs/>
                <w:i/>
                <w:iCs/>
              </w:rPr>
            </w:pPr>
          </w:p>
        </w:tc>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B55C6E" w:rsidRDefault="00B55C6E" w:rsidP="000F44CD">
            <w:pPr>
              <w:snapToGrid w:val="0"/>
              <w:jc w:val="both"/>
            </w:pPr>
          </w:p>
        </w:tc>
      </w:tr>
      <w:tr w:rsidR="00B55C6E" w:rsidRPr="00A738C7" w:rsidTr="000F44CD">
        <w:trPr>
          <w:trHeight w:val="149"/>
        </w:trPr>
        <w:tc>
          <w:tcPr>
            <w:tcW w:w="617" w:type="dxa"/>
            <w:tcBorders>
              <w:top w:val="single" w:sz="4" w:space="0" w:color="000000"/>
              <w:left w:val="single" w:sz="4" w:space="0" w:color="000000"/>
              <w:bottom w:val="single" w:sz="4" w:space="0" w:color="000000"/>
            </w:tcBorders>
            <w:shd w:val="clear" w:color="auto" w:fill="auto"/>
          </w:tcPr>
          <w:p w:rsidR="00B55C6E" w:rsidRDefault="00B55C6E" w:rsidP="000F44CD">
            <w:pPr>
              <w:snapToGrid w:val="0"/>
              <w:rPr>
                <w:bCs/>
                <w:i/>
                <w:iCs/>
              </w:rPr>
            </w:pPr>
            <w:r>
              <w:rPr>
                <w:bCs/>
                <w:i/>
                <w:iCs/>
              </w:rPr>
              <w:t>1.2</w:t>
            </w:r>
          </w:p>
        </w:tc>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B55C6E" w:rsidRPr="00B55C6E" w:rsidRDefault="00B55C6E" w:rsidP="000F44CD">
            <w:pPr>
              <w:snapToGrid w:val="0"/>
              <w:rPr>
                <w:b/>
                <w:bCs/>
                <w:i/>
                <w:lang w:val="ru-RU"/>
              </w:rPr>
            </w:pPr>
            <w:r w:rsidRPr="00B55C6E">
              <w:rPr>
                <w:b/>
                <w:bCs/>
                <w:i/>
                <w:iCs/>
                <w:lang w:val="ru-RU"/>
              </w:rPr>
              <w:t>- требования Заказчика к п</w:t>
            </w:r>
            <w:r w:rsidRPr="00B55C6E">
              <w:rPr>
                <w:b/>
                <w:bCs/>
                <w:i/>
                <w:lang w:val="ru-RU"/>
              </w:rPr>
              <w:t>отребительским свойствам и техническим характеристикам товара</w:t>
            </w:r>
          </w:p>
        </w:tc>
      </w:tr>
      <w:tr w:rsidR="00B55C6E" w:rsidRPr="00A738C7" w:rsidTr="000F44CD">
        <w:trPr>
          <w:trHeight w:val="149"/>
        </w:trPr>
        <w:tc>
          <w:tcPr>
            <w:tcW w:w="617" w:type="dxa"/>
            <w:tcBorders>
              <w:top w:val="single" w:sz="4" w:space="0" w:color="000000"/>
              <w:left w:val="single" w:sz="4" w:space="0" w:color="000000"/>
              <w:bottom w:val="single" w:sz="4" w:space="0" w:color="000000"/>
            </w:tcBorders>
            <w:shd w:val="clear" w:color="auto" w:fill="auto"/>
          </w:tcPr>
          <w:p w:rsidR="00B55C6E" w:rsidRPr="00B55C6E" w:rsidRDefault="00B55C6E" w:rsidP="000F44CD">
            <w:pPr>
              <w:snapToGrid w:val="0"/>
              <w:rPr>
                <w:b/>
                <w:bCs/>
                <w:iCs/>
                <w:lang w:val="ru-RU"/>
              </w:rPr>
            </w:pPr>
          </w:p>
        </w:tc>
        <w:tc>
          <w:tcPr>
            <w:tcW w:w="9222" w:type="dxa"/>
            <w:tcBorders>
              <w:top w:val="single" w:sz="4" w:space="0" w:color="000000"/>
              <w:left w:val="single" w:sz="4" w:space="0" w:color="000000"/>
              <w:bottom w:val="single" w:sz="4" w:space="0" w:color="000000"/>
              <w:right w:val="single" w:sz="4" w:space="0" w:color="000000"/>
            </w:tcBorders>
            <w:shd w:val="clear" w:color="auto" w:fill="auto"/>
          </w:tcPr>
          <w:tbl>
            <w:tblPr>
              <w:tblW w:w="9068" w:type="dxa"/>
              <w:tblLayout w:type="fixed"/>
              <w:tblLook w:val="0000"/>
            </w:tblPr>
            <w:tblGrid>
              <w:gridCol w:w="581"/>
              <w:gridCol w:w="3841"/>
              <w:gridCol w:w="4646"/>
            </w:tblGrid>
            <w:tr w:rsidR="00B55C6E" w:rsidRPr="00A738C7" w:rsidTr="000F44CD">
              <w:tc>
                <w:tcPr>
                  <w:tcW w:w="581" w:type="dxa"/>
                  <w:tcBorders>
                    <w:top w:val="single" w:sz="4" w:space="0" w:color="000000"/>
                    <w:left w:val="single" w:sz="4" w:space="0" w:color="000000"/>
                    <w:bottom w:val="single" w:sz="4" w:space="0" w:color="000000"/>
                  </w:tcBorders>
                  <w:shd w:val="clear" w:color="auto" w:fill="auto"/>
                </w:tcPr>
                <w:p w:rsidR="00B55C6E" w:rsidRDefault="00B55C6E" w:rsidP="000F44CD">
                  <w:pPr>
                    <w:snapToGrid w:val="0"/>
                    <w:jc w:val="center"/>
                    <w:rPr>
                      <w:b/>
                    </w:rPr>
                  </w:pPr>
                  <w:r>
                    <w:rPr>
                      <w:b/>
                    </w:rPr>
                    <w:t>№</w:t>
                  </w:r>
                </w:p>
                <w:p w:rsidR="00B55C6E" w:rsidRDefault="00B55C6E" w:rsidP="000F44CD">
                  <w:pPr>
                    <w:jc w:val="center"/>
                    <w:rPr>
                      <w:b/>
                    </w:rPr>
                  </w:pPr>
                  <w:r>
                    <w:rPr>
                      <w:b/>
                    </w:rPr>
                    <w:t>п/п</w:t>
                  </w:r>
                </w:p>
              </w:tc>
              <w:tc>
                <w:tcPr>
                  <w:tcW w:w="3841" w:type="dxa"/>
                  <w:tcBorders>
                    <w:top w:val="single" w:sz="4" w:space="0" w:color="000000"/>
                    <w:left w:val="single" w:sz="4" w:space="0" w:color="000000"/>
                    <w:bottom w:val="single" w:sz="4" w:space="0" w:color="000000"/>
                  </w:tcBorders>
                  <w:shd w:val="clear" w:color="auto" w:fill="auto"/>
                </w:tcPr>
                <w:p w:rsidR="00B55C6E" w:rsidRDefault="00B55C6E" w:rsidP="000F44CD">
                  <w:pPr>
                    <w:snapToGrid w:val="0"/>
                    <w:jc w:val="center"/>
                    <w:rPr>
                      <w:b/>
                    </w:rPr>
                  </w:pPr>
                  <w:r>
                    <w:rPr>
                      <w:b/>
                    </w:rPr>
                    <w:t>Наименование товара</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C6E" w:rsidRPr="00B55C6E" w:rsidRDefault="00B55C6E" w:rsidP="000F44CD">
                  <w:pPr>
                    <w:snapToGrid w:val="0"/>
                    <w:jc w:val="center"/>
                    <w:rPr>
                      <w:b/>
                      <w:lang w:val="ru-RU"/>
                    </w:rPr>
                  </w:pPr>
                  <w:r w:rsidRPr="00B55C6E">
                    <w:rPr>
                      <w:b/>
                      <w:lang w:val="ru-RU"/>
                    </w:rPr>
                    <w:t>Требования к потребительским свойствам и</w:t>
                  </w:r>
                </w:p>
                <w:p w:rsidR="00B55C6E" w:rsidRPr="00B55C6E" w:rsidRDefault="00B55C6E" w:rsidP="000F44CD">
                  <w:pPr>
                    <w:tabs>
                      <w:tab w:val="left" w:pos="690"/>
                    </w:tabs>
                    <w:snapToGrid w:val="0"/>
                    <w:jc w:val="center"/>
                    <w:rPr>
                      <w:b/>
                      <w:lang w:val="ru-RU"/>
                    </w:rPr>
                  </w:pPr>
                  <w:r w:rsidRPr="00B55C6E">
                    <w:rPr>
                      <w:b/>
                      <w:lang w:val="ru-RU"/>
                    </w:rPr>
                    <w:t>техническим характеристикам</w:t>
                  </w:r>
                </w:p>
              </w:tc>
            </w:tr>
            <w:tr w:rsidR="00B55C6E" w:rsidTr="000F44CD">
              <w:trPr>
                <w:trHeight w:val="547"/>
              </w:trPr>
              <w:tc>
                <w:tcPr>
                  <w:tcW w:w="581" w:type="dxa"/>
                  <w:tcBorders>
                    <w:top w:val="single" w:sz="4" w:space="0" w:color="000000"/>
                    <w:left w:val="single" w:sz="4" w:space="0" w:color="000000"/>
                    <w:bottom w:val="single" w:sz="4" w:space="0" w:color="000000"/>
                  </w:tcBorders>
                  <w:shd w:val="clear" w:color="auto" w:fill="auto"/>
                </w:tcPr>
                <w:p w:rsidR="00B55C6E" w:rsidRDefault="00B55C6E" w:rsidP="000F44CD">
                  <w:pPr>
                    <w:snapToGrid w:val="0"/>
                    <w:jc w:val="center"/>
                    <w:rPr>
                      <w:b/>
                    </w:rPr>
                  </w:pPr>
                  <w:r>
                    <w:rPr>
                      <w:b/>
                    </w:rPr>
                    <w:t>1</w:t>
                  </w:r>
                </w:p>
                <w:p w:rsidR="00B55C6E" w:rsidRDefault="00B55C6E" w:rsidP="000F44CD"/>
              </w:tc>
              <w:tc>
                <w:tcPr>
                  <w:tcW w:w="3841" w:type="dxa"/>
                  <w:tcBorders>
                    <w:top w:val="single" w:sz="4" w:space="0" w:color="000000"/>
                    <w:left w:val="single" w:sz="4" w:space="0" w:color="000000"/>
                    <w:bottom w:val="single" w:sz="4" w:space="0" w:color="000000"/>
                  </w:tcBorders>
                  <w:shd w:val="clear" w:color="auto" w:fill="auto"/>
                </w:tcPr>
                <w:p w:rsidR="00B55C6E" w:rsidRPr="00787F5D" w:rsidRDefault="00B55C6E" w:rsidP="000F44CD">
                  <w:pPr>
                    <w:snapToGrid w:val="0"/>
                    <w:rPr>
                      <w:b/>
                    </w:rPr>
                  </w:pPr>
                  <w:r>
                    <w:rPr>
                      <w:b/>
                    </w:rPr>
                    <w:t>Автомобиль</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B55C6E" w:rsidRPr="00435DDB" w:rsidRDefault="00B55C6E" w:rsidP="000F44CD">
                  <w:pPr>
                    <w:pStyle w:val="aa"/>
                    <w:spacing w:after="0"/>
                    <w:rPr>
                      <w:rFonts w:ascii="Times New Roman" w:hAnsi="Times New Roman"/>
                      <w:b/>
                      <w:bCs/>
                      <w:color w:val="000000" w:themeColor="text1"/>
                      <w:sz w:val="20"/>
                      <w:szCs w:val="20"/>
                    </w:rPr>
                  </w:pPr>
                  <w:r w:rsidRPr="00B55C6E">
                    <w:rPr>
                      <w:rFonts w:ascii="Times New Roman" w:hAnsi="Times New Roman"/>
                      <w:b/>
                      <w:bCs/>
                      <w:color w:val="000000" w:themeColor="text1"/>
                      <w:sz w:val="20"/>
                      <w:szCs w:val="20"/>
                      <w:lang w:val="ru-RU"/>
                    </w:rPr>
                    <w:t xml:space="preserve">Страна производитель – Россия.  Тип кузова – цельнометаллический. Класс автомобиля – внедорожник. Колесная формула – 4х4. Количество мест – 8+1 (категория В). Грузоподъемность – не менее 875 кг. Двигатель – бензиновый. Максимальная скорость – не менее 120 км/ч. Расход топлива смешанный не более 14л. на 100 км. Объем топливных баков – не менее 70л. Коробка передач – механическая 5-ти ступенчатая. Раздаточная коробка – 2-х ступенчатая. Привод – постоянный задний, с жестко подключаемым передним.  Антиблокировочная система (АВС) – наличие. Гидроусилитель руля – наличие. Комплектация – мягкие пассажирские сидения оснащенные ремнями безопасности, газобаллонное оборудование.  </w:t>
                  </w:r>
                  <w:r>
                    <w:rPr>
                      <w:rFonts w:ascii="Times New Roman" w:hAnsi="Times New Roman"/>
                      <w:b/>
                      <w:bCs/>
                      <w:color w:val="000000" w:themeColor="text1"/>
                      <w:sz w:val="20"/>
                      <w:szCs w:val="20"/>
                    </w:rPr>
                    <w:t xml:space="preserve">Год производства автомобиля – не менее </w:t>
                  </w:r>
                  <w:r w:rsidRPr="003A3E85">
                    <w:rPr>
                      <w:rFonts w:ascii="Times New Roman" w:hAnsi="Times New Roman"/>
                      <w:b/>
                      <w:bCs/>
                      <w:sz w:val="20"/>
                      <w:szCs w:val="20"/>
                    </w:rPr>
                    <w:t>2017г.</w:t>
                  </w:r>
                  <w:r>
                    <w:rPr>
                      <w:rFonts w:ascii="Times New Roman" w:hAnsi="Times New Roman"/>
                      <w:b/>
                      <w:bCs/>
                      <w:color w:val="000000" w:themeColor="text1"/>
                      <w:sz w:val="20"/>
                      <w:szCs w:val="20"/>
                    </w:rPr>
                    <w:t xml:space="preserve"> </w:t>
                  </w:r>
                </w:p>
              </w:tc>
            </w:tr>
            <w:tr w:rsidR="00B55C6E" w:rsidRPr="00A738C7" w:rsidTr="000F44CD">
              <w:tc>
                <w:tcPr>
                  <w:tcW w:w="9068" w:type="dxa"/>
                  <w:gridSpan w:val="3"/>
                  <w:tcBorders>
                    <w:top w:val="single" w:sz="4" w:space="0" w:color="000000"/>
                    <w:left w:val="single" w:sz="4" w:space="0" w:color="000000"/>
                    <w:bottom w:val="single" w:sz="4" w:space="0" w:color="000000"/>
                    <w:right w:val="single" w:sz="4" w:space="0" w:color="000000"/>
                  </w:tcBorders>
                  <w:shd w:val="clear" w:color="auto" w:fill="auto"/>
                </w:tcPr>
                <w:p w:rsidR="00B55C6E" w:rsidRPr="00B55C6E" w:rsidRDefault="00B55C6E" w:rsidP="000F44CD">
                  <w:pPr>
                    <w:pStyle w:val="1"/>
                    <w:shd w:val="clear" w:color="auto" w:fill="FFFFFF"/>
                    <w:spacing w:before="0" w:after="0"/>
                    <w:textAlignment w:val="baseline"/>
                    <w:rPr>
                      <w:b w:val="0"/>
                      <w:color w:val="000000"/>
                      <w:sz w:val="24"/>
                      <w:szCs w:val="24"/>
                      <w:lang w:val="ru-RU"/>
                    </w:rPr>
                  </w:pPr>
                  <w:r w:rsidRPr="00B55C6E">
                    <w:rPr>
                      <w:color w:val="000000"/>
                      <w:sz w:val="24"/>
                      <w:szCs w:val="24"/>
                      <w:lang w:val="ru-RU"/>
                    </w:rPr>
                    <w:t>* - Участник размещения заказа должен указать точное значение.</w:t>
                  </w:r>
                </w:p>
                <w:p w:rsidR="00B55C6E" w:rsidRPr="00B55C6E" w:rsidRDefault="00B55C6E" w:rsidP="000F44CD">
                  <w:pPr>
                    <w:pStyle w:val="1"/>
                    <w:shd w:val="clear" w:color="auto" w:fill="FFFFFF"/>
                    <w:spacing w:before="0" w:after="0"/>
                    <w:textAlignment w:val="baseline"/>
                    <w:rPr>
                      <w:b w:val="0"/>
                      <w:color w:val="000000"/>
                      <w:sz w:val="24"/>
                      <w:szCs w:val="24"/>
                      <w:lang w:val="ru-RU"/>
                    </w:rPr>
                  </w:pPr>
                </w:p>
              </w:tc>
            </w:tr>
          </w:tbl>
          <w:p w:rsidR="00B55C6E" w:rsidRPr="00B55C6E" w:rsidRDefault="00B55C6E" w:rsidP="000F44CD">
            <w:pPr>
              <w:rPr>
                <w:bCs/>
                <w:i/>
                <w:iCs/>
                <w:lang w:val="ru-RU"/>
              </w:rPr>
            </w:pPr>
          </w:p>
        </w:tc>
      </w:tr>
      <w:tr w:rsidR="00B55C6E" w:rsidRPr="00A738C7" w:rsidTr="000F44CD">
        <w:trPr>
          <w:trHeight w:val="58"/>
        </w:trPr>
        <w:tc>
          <w:tcPr>
            <w:tcW w:w="617" w:type="dxa"/>
            <w:tcBorders>
              <w:top w:val="single" w:sz="4" w:space="0" w:color="000000"/>
              <w:left w:val="single" w:sz="4" w:space="0" w:color="000000"/>
              <w:bottom w:val="single" w:sz="4" w:space="0" w:color="000000"/>
            </w:tcBorders>
            <w:shd w:val="clear" w:color="auto" w:fill="auto"/>
          </w:tcPr>
          <w:p w:rsidR="00B55C6E" w:rsidRDefault="00B55C6E" w:rsidP="000F44CD">
            <w:pPr>
              <w:snapToGrid w:val="0"/>
              <w:rPr>
                <w:bCs/>
                <w:i/>
                <w:iCs/>
              </w:rPr>
            </w:pPr>
            <w:r>
              <w:rPr>
                <w:bCs/>
                <w:i/>
                <w:iCs/>
              </w:rPr>
              <w:t>1.3</w:t>
            </w:r>
          </w:p>
        </w:tc>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B55C6E" w:rsidRPr="00B55C6E" w:rsidRDefault="00B55C6E" w:rsidP="000F44CD">
            <w:pPr>
              <w:snapToGrid w:val="0"/>
              <w:rPr>
                <w:b/>
                <w:i/>
                <w:lang w:val="ru-RU"/>
              </w:rPr>
            </w:pPr>
            <w:r w:rsidRPr="00B55C6E">
              <w:rPr>
                <w:b/>
                <w:i/>
                <w:lang w:val="ru-RU"/>
              </w:rPr>
              <w:t>- требования к качеству поставляемого товара</w:t>
            </w:r>
          </w:p>
        </w:tc>
      </w:tr>
      <w:tr w:rsidR="00B55C6E" w:rsidRPr="00A738C7" w:rsidTr="000F44CD">
        <w:trPr>
          <w:trHeight w:val="149"/>
        </w:trPr>
        <w:tc>
          <w:tcPr>
            <w:tcW w:w="617" w:type="dxa"/>
            <w:tcBorders>
              <w:top w:val="single" w:sz="4" w:space="0" w:color="000000"/>
              <w:left w:val="single" w:sz="4" w:space="0" w:color="000000"/>
              <w:bottom w:val="single" w:sz="4" w:space="0" w:color="000000"/>
            </w:tcBorders>
            <w:shd w:val="clear" w:color="auto" w:fill="auto"/>
          </w:tcPr>
          <w:p w:rsidR="00B55C6E" w:rsidRPr="00B55C6E" w:rsidRDefault="00B55C6E" w:rsidP="000F44CD">
            <w:pPr>
              <w:snapToGrid w:val="0"/>
              <w:rPr>
                <w:b/>
                <w:bCs/>
                <w:iCs/>
                <w:lang w:val="ru-RU"/>
              </w:rPr>
            </w:pPr>
          </w:p>
        </w:tc>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B55C6E" w:rsidRPr="00B55C6E" w:rsidRDefault="00B55C6E" w:rsidP="000F44CD">
            <w:pPr>
              <w:snapToGrid w:val="0"/>
              <w:rPr>
                <w:lang w:val="ru-RU"/>
              </w:rPr>
            </w:pPr>
            <w:r w:rsidRPr="00B55C6E">
              <w:rPr>
                <w:lang w:val="ru-RU"/>
              </w:rPr>
              <w:t>Товар должен соответствовать характеристикам, указанным в п.1.2. настоящего технического задания</w:t>
            </w:r>
          </w:p>
        </w:tc>
      </w:tr>
      <w:tr w:rsidR="00B55C6E" w:rsidRPr="00A738C7" w:rsidTr="000F44CD">
        <w:trPr>
          <w:trHeight w:val="149"/>
        </w:trPr>
        <w:tc>
          <w:tcPr>
            <w:tcW w:w="617" w:type="dxa"/>
            <w:vMerge w:val="restart"/>
            <w:tcBorders>
              <w:top w:val="single" w:sz="4" w:space="0" w:color="000000"/>
              <w:left w:val="single" w:sz="4" w:space="0" w:color="000000"/>
              <w:bottom w:val="single" w:sz="4" w:space="0" w:color="000000"/>
            </w:tcBorders>
            <w:shd w:val="clear" w:color="auto" w:fill="auto"/>
          </w:tcPr>
          <w:p w:rsidR="00B55C6E" w:rsidRDefault="00B55C6E" w:rsidP="000F44CD">
            <w:pPr>
              <w:snapToGrid w:val="0"/>
              <w:rPr>
                <w:bCs/>
                <w:i/>
                <w:iCs/>
              </w:rPr>
            </w:pPr>
            <w:r>
              <w:rPr>
                <w:bCs/>
                <w:i/>
                <w:iCs/>
              </w:rPr>
              <w:t>1.4</w:t>
            </w:r>
          </w:p>
        </w:tc>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B55C6E" w:rsidRPr="00B55C6E" w:rsidRDefault="00B55C6E" w:rsidP="000F44CD">
            <w:pPr>
              <w:snapToGrid w:val="0"/>
              <w:rPr>
                <w:b/>
                <w:i/>
                <w:lang w:val="ru-RU"/>
              </w:rPr>
            </w:pPr>
            <w:r w:rsidRPr="00B55C6E">
              <w:rPr>
                <w:b/>
                <w:i/>
                <w:lang w:val="ru-RU"/>
              </w:rPr>
              <w:t>- требование к безопасности поставляемого товара</w:t>
            </w:r>
          </w:p>
        </w:tc>
      </w:tr>
      <w:tr w:rsidR="00B55C6E" w:rsidRPr="00A738C7" w:rsidTr="000F44CD">
        <w:trPr>
          <w:trHeight w:val="149"/>
        </w:trPr>
        <w:tc>
          <w:tcPr>
            <w:tcW w:w="617" w:type="dxa"/>
            <w:vMerge/>
            <w:tcBorders>
              <w:top w:val="single" w:sz="4" w:space="0" w:color="000000"/>
              <w:left w:val="single" w:sz="4" w:space="0" w:color="000000"/>
              <w:bottom w:val="single" w:sz="4" w:space="0" w:color="000000"/>
            </w:tcBorders>
            <w:shd w:val="clear" w:color="auto" w:fill="auto"/>
          </w:tcPr>
          <w:p w:rsidR="00B55C6E" w:rsidRPr="00B55C6E" w:rsidRDefault="00B55C6E" w:rsidP="000F44CD">
            <w:pPr>
              <w:snapToGrid w:val="0"/>
              <w:rPr>
                <w:bCs/>
                <w:i/>
                <w:iCs/>
                <w:lang w:val="ru-RU"/>
              </w:rPr>
            </w:pPr>
          </w:p>
        </w:tc>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B55C6E" w:rsidRPr="00B55C6E" w:rsidRDefault="00B55C6E" w:rsidP="000F44CD">
            <w:pPr>
              <w:autoSpaceDE w:val="0"/>
              <w:snapToGrid w:val="0"/>
              <w:jc w:val="both"/>
              <w:rPr>
                <w:lang w:val="ru-RU"/>
              </w:rPr>
            </w:pPr>
            <w:r w:rsidRPr="00B55C6E">
              <w:rPr>
                <w:lang w:val="ru-RU"/>
              </w:rPr>
              <w:t>Товар не должен представлять опасности для жизни и здоровья граждан</w:t>
            </w:r>
          </w:p>
        </w:tc>
      </w:tr>
      <w:tr w:rsidR="00B55C6E" w:rsidRPr="00A738C7" w:rsidTr="000F44CD">
        <w:trPr>
          <w:trHeight w:val="149"/>
        </w:trPr>
        <w:tc>
          <w:tcPr>
            <w:tcW w:w="617" w:type="dxa"/>
            <w:vMerge w:val="restart"/>
            <w:tcBorders>
              <w:top w:val="single" w:sz="4" w:space="0" w:color="000000"/>
              <w:left w:val="single" w:sz="4" w:space="0" w:color="000000"/>
              <w:bottom w:val="single" w:sz="4" w:space="0" w:color="000000"/>
            </w:tcBorders>
            <w:shd w:val="clear" w:color="auto" w:fill="auto"/>
          </w:tcPr>
          <w:p w:rsidR="00B55C6E" w:rsidRDefault="00B55C6E" w:rsidP="000F44CD">
            <w:pPr>
              <w:snapToGrid w:val="0"/>
              <w:jc w:val="both"/>
              <w:rPr>
                <w:i/>
              </w:rPr>
            </w:pPr>
            <w:r>
              <w:rPr>
                <w:i/>
              </w:rPr>
              <w:t>1.5.</w:t>
            </w:r>
          </w:p>
        </w:tc>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B55C6E" w:rsidRPr="00B55C6E" w:rsidRDefault="00B55C6E" w:rsidP="000F44CD">
            <w:pPr>
              <w:autoSpaceDE w:val="0"/>
              <w:snapToGrid w:val="0"/>
              <w:rPr>
                <w:b/>
                <w:lang w:val="ru-RU"/>
              </w:rPr>
            </w:pPr>
            <w:r w:rsidRPr="00B55C6E">
              <w:rPr>
                <w:b/>
                <w:i/>
                <w:lang w:val="ru-RU"/>
              </w:rPr>
              <w:t>- требования к упаковке поставляемого товара</w:t>
            </w:r>
            <w:r w:rsidRPr="00B55C6E">
              <w:rPr>
                <w:b/>
                <w:lang w:val="ru-RU"/>
              </w:rPr>
              <w:t xml:space="preserve"> </w:t>
            </w:r>
          </w:p>
        </w:tc>
      </w:tr>
      <w:tr w:rsidR="00B55C6E" w:rsidRPr="00A738C7" w:rsidTr="000F44CD">
        <w:trPr>
          <w:trHeight w:val="149"/>
        </w:trPr>
        <w:tc>
          <w:tcPr>
            <w:tcW w:w="617" w:type="dxa"/>
            <w:vMerge/>
            <w:tcBorders>
              <w:top w:val="single" w:sz="4" w:space="0" w:color="000000"/>
              <w:left w:val="single" w:sz="4" w:space="0" w:color="000000"/>
              <w:bottom w:val="single" w:sz="4" w:space="0" w:color="000000"/>
            </w:tcBorders>
            <w:shd w:val="clear" w:color="auto" w:fill="auto"/>
          </w:tcPr>
          <w:p w:rsidR="00B55C6E" w:rsidRPr="00B55C6E" w:rsidRDefault="00B55C6E" w:rsidP="000F44CD">
            <w:pPr>
              <w:snapToGrid w:val="0"/>
              <w:rPr>
                <w:bCs/>
                <w:i/>
                <w:iCs/>
                <w:lang w:val="ru-RU"/>
              </w:rPr>
            </w:pPr>
          </w:p>
        </w:tc>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B55C6E" w:rsidRPr="00B55C6E" w:rsidRDefault="00B55C6E" w:rsidP="000F44CD">
            <w:pPr>
              <w:autoSpaceDE w:val="0"/>
              <w:snapToGrid w:val="0"/>
              <w:jc w:val="both"/>
              <w:rPr>
                <w:lang w:val="ru-RU"/>
              </w:rPr>
            </w:pPr>
            <w:r w:rsidRPr="00B55C6E">
              <w:rPr>
                <w:lang w:val="ru-RU"/>
              </w:rPr>
              <w:t>Товар поставляется в упаковке без нарушения целостности транспортной и фабричной упаковки.</w:t>
            </w:r>
          </w:p>
        </w:tc>
      </w:tr>
      <w:tr w:rsidR="00B55C6E" w:rsidRPr="00A738C7" w:rsidTr="000F44CD">
        <w:trPr>
          <w:trHeight w:val="149"/>
        </w:trPr>
        <w:tc>
          <w:tcPr>
            <w:tcW w:w="617" w:type="dxa"/>
            <w:vMerge w:val="restart"/>
            <w:tcBorders>
              <w:top w:val="single" w:sz="4" w:space="0" w:color="000000"/>
              <w:left w:val="single" w:sz="4" w:space="0" w:color="000000"/>
              <w:bottom w:val="single" w:sz="4" w:space="0" w:color="000000"/>
            </w:tcBorders>
            <w:shd w:val="clear" w:color="auto" w:fill="auto"/>
          </w:tcPr>
          <w:p w:rsidR="00B55C6E" w:rsidRDefault="00B55C6E" w:rsidP="000F44CD">
            <w:pPr>
              <w:snapToGrid w:val="0"/>
              <w:jc w:val="both"/>
              <w:rPr>
                <w:i/>
              </w:rPr>
            </w:pPr>
            <w:r>
              <w:rPr>
                <w:i/>
              </w:rPr>
              <w:t>1.6.</w:t>
            </w:r>
          </w:p>
        </w:tc>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B55C6E" w:rsidRPr="00B55C6E" w:rsidRDefault="00B55C6E" w:rsidP="000F44CD">
            <w:pPr>
              <w:autoSpaceDE w:val="0"/>
              <w:snapToGrid w:val="0"/>
              <w:jc w:val="both"/>
              <w:rPr>
                <w:b/>
                <w:i/>
                <w:lang w:val="ru-RU"/>
              </w:rPr>
            </w:pPr>
            <w:r w:rsidRPr="00B55C6E">
              <w:rPr>
                <w:b/>
                <w:i/>
                <w:lang w:val="ru-RU"/>
              </w:rPr>
              <w:t xml:space="preserve">- показатели соответствия поставляемого товара и отгрузки товара </w:t>
            </w:r>
            <w:r w:rsidRPr="00B55C6E">
              <w:rPr>
                <w:b/>
                <w:i/>
                <w:lang w:val="ru-RU"/>
              </w:rPr>
              <w:lastRenderedPageBreak/>
              <w:t>потребностям Заказчика</w:t>
            </w:r>
          </w:p>
        </w:tc>
      </w:tr>
      <w:tr w:rsidR="00B55C6E" w:rsidRPr="00A738C7" w:rsidTr="000F44CD">
        <w:trPr>
          <w:trHeight w:val="149"/>
        </w:trPr>
        <w:tc>
          <w:tcPr>
            <w:tcW w:w="617" w:type="dxa"/>
            <w:vMerge/>
            <w:tcBorders>
              <w:top w:val="single" w:sz="4" w:space="0" w:color="000000"/>
              <w:left w:val="single" w:sz="4" w:space="0" w:color="000000"/>
              <w:bottom w:val="single" w:sz="4" w:space="0" w:color="000000"/>
            </w:tcBorders>
            <w:shd w:val="clear" w:color="auto" w:fill="auto"/>
          </w:tcPr>
          <w:p w:rsidR="00B55C6E" w:rsidRPr="00B55C6E" w:rsidRDefault="00B55C6E" w:rsidP="000F44CD">
            <w:pPr>
              <w:snapToGrid w:val="0"/>
              <w:rPr>
                <w:bCs/>
                <w:i/>
                <w:iCs/>
                <w:lang w:val="ru-RU"/>
              </w:rPr>
            </w:pPr>
          </w:p>
        </w:tc>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B55C6E" w:rsidRPr="00B55C6E" w:rsidRDefault="00B55C6E" w:rsidP="000F44CD">
            <w:pPr>
              <w:autoSpaceDE w:val="0"/>
              <w:snapToGrid w:val="0"/>
              <w:jc w:val="both"/>
              <w:rPr>
                <w:lang w:val="ru-RU"/>
              </w:rPr>
            </w:pPr>
            <w:r w:rsidRPr="00B55C6E">
              <w:rPr>
                <w:lang w:val="ru-RU"/>
              </w:rPr>
              <w:t>1. Поставка товара осуществляется силами и средствами Поставщика, с предоставлением действующих сертификатов соответствия, технических паспортов производителя товара на русском языке, для подтверждения соответствия поставляемого товара характеристикам, указанным в пункте 1.2. настоящего технического задания.</w:t>
            </w:r>
          </w:p>
          <w:p w:rsidR="00B55C6E" w:rsidRPr="00B55C6E" w:rsidRDefault="00B55C6E" w:rsidP="000F44CD">
            <w:pPr>
              <w:jc w:val="both"/>
              <w:rPr>
                <w:lang w:val="ru-RU"/>
              </w:rPr>
            </w:pPr>
            <w:r w:rsidRPr="00B55C6E">
              <w:rPr>
                <w:lang w:val="ru-RU"/>
              </w:rPr>
              <w:t xml:space="preserve">2. Наименование товара и производитель поставляемых товаров, должны соответствовать наименованию товара и его производителю, указанным в представляемых при поставке товара документах. </w:t>
            </w:r>
          </w:p>
          <w:p w:rsidR="00B55C6E" w:rsidRPr="00B55C6E" w:rsidRDefault="00B55C6E" w:rsidP="000F44CD">
            <w:pPr>
              <w:jc w:val="both"/>
              <w:rPr>
                <w:lang w:val="ru-RU"/>
              </w:rPr>
            </w:pPr>
            <w:r w:rsidRPr="00B55C6E">
              <w:rPr>
                <w:lang w:val="ru-RU"/>
              </w:rPr>
              <w:t>3 Поставка и разгрузка товара на склад заказчика осуществляется силами Поставщика.</w:t>
            </w:r>
          </w:p>
          <w:p w:rsidR="00B55C6E" w:rsidRPr="00B55C6E" w:rsidRDefault="00B55C6E" w:rsidP="000F44CD">
            <w:pPr>
              <w:jc w:val="both"/>
              <w:rPr>
                <w:lang w:val="ru-RU"/>
              </w:rPr>
            </w:pPr>
            <w:r w:rsidRPr="00B55C6E">
              <w:rPr>
                <w:lang w:val="ru-RU"/>
              </w:rPr>
              <w:t>4. Отсутствующий в заявке Заказчика товар Поставщиком не поставляется, Заказчиком не принимается и не оплачивается.</w:t>
            </w:r>
          </w:p>
          <w:p w:rsidR="00B55C6E" w:rsidRPr="00B55C6E" w:rsidRDefault="00B55C6E" w:rsidP="000F44CD">
            <w:pPr>
              <w:autoSpaceDE w:val="0"/>
              <w:jc w:val="both"/>
              <w:rPr>
                <w:lang w:val="ru-RU"/>
              </w:rPr>
            </w:pPr>
            <w:r w:rsidRPr="00B55C6E">
              <w:rPr>
                <w:lang w:val="ru-RU"/>
              </w:rPr>
              <w:t>5. В случае обнаружения Заказчиком дефектов поставленного товара Поставщик должен заменить дефектный товар в течение 10 дней со дня получения извещения о выявлении таких дефектов.</w:t>
            </w:r>
          </w:p>
          <w:p w:rsidR="00B55C6E" w:rsidRPr="00B55C6E" w:rsidRDefault="00B55C6E" w:rsidP="000F44CD">
            <w:pPr>
              <w:autoSpaceDE w:val="0"/>
              <w:jc w:val="both"/>
              <w:rPr>
                <w:lang w:val="ru-RU"/>
              </w:rPr>
            </w:pPr>
            <w:r w:rsidRPr="00B55C6E">
              <w:rPr>
                <w:lang w:val="ru-RU"/>
              </w:rPr>
              <w:t>6. Поставщик гарантирует поставку всего товара надлежащего качества. Товар должен быть новым, не бывшим в употреблении, упакованным, без следов повреждений.</w:t>
            </w:r>
          </w:p>
          <w:p w:rsidR="00B55C6E" w:rsidRPr="00B55C6E" w:rsidRDefault="00B55C6E" w:rsidP="000F44CD">
            <w:pPr>
              <w:autoSpaceDE w:val="0"/>
              <w:jc w:val="both"/>
              <w:rPr>
                <w:lang w:val="ru-RU"/>
              </w:rPr>
            </w:pPr>
            <w:r w:rsidRPr="00B55C6E">
              <w:rPr>
                <w:lang w:val="ru-RU"/>
              </w:rPr>
              <w:t>7</w:t>
            </w:r>
            <w:r w:rsidRPr="00B55C6E">
              <w:rPr>
                <w:color w:val="FF0000"/>
                <w:lang w:val="ru-RU"/>
              </w:rPr>
              <w:t xml:space="preserve">. </w:t>
            </w:r>
            <w:r w:rsidRPr="00B55C6E">
              <w:rPr>
                <w:lang w:val="ru-RU"/>
              </w:rPr>
              <w:t>На Товар устанавливается гарантийный срок 12 месяцев или 80</w:t>
            </w:r>
            <w:r>
              <w:t> </w:t>
            </w:r>
            <w:r w:rsidRPr="00B55C6E">
              <w:rPr>
                <w:lang w:val="ru-RU"/>
              </w:rPr>
              <w:t>000 км. пробега, который исчисляется с момента подписания акта приема-передачи Товара.</w:t>
            </w:r>
          </w:p>
          <w:p w:rsidR="00B55C6E" w:rsidRPr="00B55C6E" w:rsidRDefault="00B55C6E" w:rsidP="000F44CD">
            <w:pPr>
              <w:autoSpaceDE w:val="0"/>
              <w:jc w:val="both"/>
              <w:rPr>
                <w:lang w:val="ru-RU"/>
              </w:rPr>
            </w:pPr>
            <w:r w:rsidRPr="00B55C6E">
              <w:rPr>
                <w:lang w:val="ru-RU"/>
              </w:rPr>
              <w:t>8.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w:t>
            </w:r>
          </w:p>
        </w:tc>
      </w:tr>
    </w:tbl>
    <w:p w:rsidR="00B55C6E" w:rsidRPr="00B55C6E" w:rsidRDefault="00B55C6E" w:rsidP="00B55C6E">
      <w:pPr>
        <w:rPr>
          <w:sz w:val="28"/>
          <w:szCs w:val="28"/>
          <w:lang w:val="ru-RU"/>
        </w:rPr>
      </w:pPr>
    </w:p>
    <w:p w:rsidR="00B55C6E" w:rsidRPr="00B55C6E" w:rsidRDefault="00B55C6E" w:rsidP="00B55C6E">
      <w:pPr>
        <w:tabs>
          <w:tab w:val="center" w:pos="4677"/>
        </w:tabs>
        <w:rPr>
          <w:sz w:val="28"/>
          <w:szCs w:val="28"/>
          <w:lang w:val="ru-RU"/>
        </w:rPr>
      </w:pPr>
      <w:r w:rsidRPr="00B55C6E">
        <w:rPr>
          <w:lang w:val="ru-RU"/>
        </w:rPr>
        <w:t xml:space="preserve">  </w:t>
      </w:r>
      <w:r w:rsidRPr="00B55C6E">
        <w:rPr>
          <w:sz w:val="28"/>
          <w:szCs w:val="28"/>
          <w:lang w:val="ru-RU"/>
        </w:rPr>
        <w:tab/>
        <w:t xml:space="preserve"> </w:t>
      </w:r>
    </w:p>
    <w:p w:rsidR="00B55C6E" w:rsidRPr="00B55C6E" w:rsidRDefault="00B55C6E" w:rsidP="00B55C6E">
      <w:pPr>
        <w:pStyle w:val="3"/>
        <w:tabs>
          <w:tab w:val="left" w:pos="1368"/>
          <w:tab w:val="left" w:pos="3202"/>
        </w:tabs>
        <w:ind w:left="0"/>
        <w:rPr>
          <w:b/>
          <w:lang w:val="ru-RU"/>
        </w:rPr>
      </w:pPr>
    </w:p>
    <w:p w:rsidR="00B55C6E" w:rsidRPr="00B55C6E" w:rsidRDefault="00B55C6E" w:rsidP="00B55C6E">
      <w:pPr>
        <w:pStyle w:val="3"/>
        <w:tabs>
          <w:tab w:val="left" w:pos="1368"/>
          <w:tab w:val="left" w:pos="3202"/>
        </w:tabs>
        <w:ind w:left="0"/>
        <w:rPr>
          <w:b/>
          <w:lang w:val="ru-RU"/>
        </w:rPr>
      </w:pPr>
    </w:p>
    <w:p w:rsidR="00B55C6E" w:rsidRPr="00B55C6E" w:rsidRDefault="00B55C6E" w:rsidP="00B55C6E">
      <w:pPr>
        <w:pStyle w:val="3"/>
        <w:tabs>
          <w:tab w:val="left" w:pos="1368"/>
          <w:tab w:val="left" w:pos="3202"/>
        </w:tabs>
        <w:ind w:left="0"/>
        <w:rPr>
          <w:b/>
          <w:lang w:val="ru-RU"/>
        </w:rPr>
      </w:pPr>
    </w:p>
    <w:p w:rsidR="00B55C6E" w:rsidRPr="00B55C6E" w:rsidRDefault="00B55C6E" w:rsidP="00B55C6E">
      <w:pPr>
        <w:rPr>
          <w:lang w:val="ru-RU"/>
        </w:rPr>
      </w:pPr>
    </w:p>
    <w:p w:rsidR="00B55C6E" w:rsidRPr="00B55C6E" w:rsidRDefault="00B55C6E" w:rsidP="00B55C6E">
      <w:pPr>
        <w:pStyle w:val="3"/>
        <w:tabs>
          <w:tab w:val="left" w:pos="1368"/>
          <w:tab w:val="left" w:pos="3202"/>
        </w:tabs>
        <w:ind w:left="0"/>
        <w:rPr>
          <w:b/>
          <w:lang w:val="ru-RU"/>
        </w:rPr>
      </w:pPr>
    </w:p>
    <w:p w:rsidR="00845285" w:rsidRPr="00C15421" w:rsidRDefault="00845285" w:rsidP="00845285">
      <w:pPr>
        <w:rPr>
          <w:lang w:val="ru-RU"/>
        </w:rPr>
      </w:pPr>
    </w:p>
    <w:p w:rsidR="00845285" w:rsidRPr="00C15421" w:rsidRDefault="00845285" w:rsidP="00845285">
      <w:pPr>
        <w:rPr>
          <w:lang w:val="ru-RU"/>
        </w:rPr>
      </w:pPr>
    </w:p>
    <w:p w:rsidR="00845285" w:rsidRPr="00C15421" w:rsidRDefault="00845285" w:rsidP="00845285">
      <w:pPr>
        <w:rPr>
          <w:lang w:val="ru-RU"/>
        </w:rPr>
      </w:pPr>
    </w:p>
    <w:p w:rsidR="00845285" w:rsidRPr="00C15421" w:rsidRDefault="00845285" w:rsidP="00845285">
      <w:pPr>
        <w:rPr>
          <w:lang w:val="ru-RU"/>
        </w:rPr>
      </w:pPr>
    </w:p>
    <w:p w:rsidR="00845285" w:rsidRPr="00C15421" w:rsidRDefault="00845285" w:rsidP="00845285">
      <w:pPr>
        <w:rPr>
          <w:lang w:val="ru-RU"/>
        </w:rPr>
      </w:pPr>
    </w:p>
    <w:p w:rsidR="00845285" w:rsidRPr="00C15421" w:rsidRDefault="00845285" w:rsidP="00845285">
      <w:pPr>
        <w:rPr>
          <w:lang w:val="ru-RU"/>
        </w:rPr>
      </w:pPr>
    </w:p>
    <w:p w:rsidR="00845285" w:rsidRPr="00C15421" w:rsidRDefault="00845285" w:rsidP="00845285">
      <w:pPr>
        <w:rPr>
          <w:lang w:val="ru-RU"/>
        </w:rPr>
      </w:pPr>
    </w:p>
    <w:p w:rsidR="00845285" w:rsidRPr="00C15421" w:rsidRDefault="00845285" w:rsidP="00845285">
      <w:pPr>
        <w:rPr>
          <w:lang w:val="ru-RU"/>
        </w:rPr>
      </w:pPr>
    </w:p>
    <w:p w:rsidR="00845285" w:rsidRPr="00C15421" w:rsidRDefault="00845285" w:rsidP="00845285">
      <w:pPr>
        <w:rPr>
          <w:lang w:val="ru-RU"/>
        </w:rPr>
      </w:pPr>
    </w:p>
    <w:p w:rsidR="00845285" w:rsidRPr="00C15421" w:rsidRDefault="00845285" w:rsidP="00845285">
      <w:pPr>
        <w:rPr>
          <w:lang w:val="ru-RU"/>
        </w:rPr>
      </w:pPr>
    </w:p>
    <w:p w:rsidR="00845285" w:rsidRPr="00C15421" w:rsidRDefault="00845285" w:rsidP="00845285">
      <w:pPr>
        <w:rPr>
          <w:lang w:val="ru-RU"/>
        </w:rPr>
      </w:pPr>
    </w:p>
    <w:p w:rsidR="00845285" w:rsidRPr="00C15421" w:rsidRDefault="00845285" w:rsidP="00845285">
      <w:pPr>
        <w:rPr>
          <w:lang w:val="ru-RU"/>
        </w:rPr>
      </w:pPr>
    </w:p>
    <w:p w:rsidR="00845285" w:rsidRPr="00C15421" w:rsidRDefault="00845285" w:rsidP="00845285">
      <w:pPr>
        <w:rPr>
          <w:lang w:val="ru-RU"/>
        </w:rPr>
      </w:pPr>
    </w:p>
    <w:p w:rsidR="00845285" w:rsidRDefault="00845285" w:rsidP="00845285">
      <w:pPr>
        <w:rPr>
          <w:lang w:val="ru-RU"/>
        </w:rPr>
      </w:pPr>
    </w:p>
    <w:p w:rsidR="00C15421" w:rsidRDefault="00C15421" w:rsidP="00845285">
      <w:pPr>
        <w:rPr>
          <w:lang w:val="ru-RU"/>
        </w:rPr>
      </w:pPr>
    </w:p>
    <w:p w:rsidR="00C15421" w:rsidRDefault="00C15421" w:rsidP="00845285">
      <w:pPr>
        <w:rPr>
          <w:lang w:val="ru-RU"/>
        </w:rPr>
      </w:pPr>
    </w:p>
    <w:p w:rsidR="00C15421" w:rsidRDefault="00C15421" w:rsidP="00845285">
      <w:pPr>
        <w:rPr>
          <w:lang w:val="ru-RU"/>
        </w:rPr>
      </w:pPr>
    </w:p>
    <w:p w:rsidR="00C15421" w:rsidRDefault="00C15421" w:rsidP="00845285">
      <w:pPr>
        <w:rPr>
          <w:lang w:val="ru-RU"/>
        </w:rPr>
      </w:pPr>
    </w:p>
    <w:p w:rsidR="00C15421" w:rsidRDefault="00C15421" w:rsidP="00845285">
      <w:pPr>
        <w:rPr>
          <w:lang w:val="ru-RU"/>
        </w:rPr>
      </w:pPr>
    </w:p>
    <w:p w:rsidR="00C15421" w:rsidRDefault="00C15421" w:rsidP="00845285">
      <w:pPr>
        <w:rPr>
          <w:lang w:val="ru-RU"/>
        </w:rPr>
      </w:pPr>
    </w:p>
    <w:p w:rsidR="00D26BD4" w:rsidRPr="00C15421" w:rsidRDefault="00D26BD4" w:rsidP="00AA1AE3">
      <w:pPr>
        <w:spacing w:before="40" w:after="40" w:line="229" w:lineRule="exact"/>
        <w:ind w:left="40" w:right="181"/>
        <w:jc w:val="center"/>
        <w:rPr>
          <w:b/>
          <w:color w:val="000000"/>
          <w:lang w:val="ru-RU"/>
        </w:rPr>
      </w:pPr>
      <w:r w:rsidRPr="00C15421">
        <w:rPr>
          <w:b/>
          <w:color w:val="000000"/>
          <w:lang w:val="ru-RU"/>
        </w:rPr>
        <w:lastRenderedPageBreak/>
        <w:t xml:space="preserve">Раздел III </w:t>
      </w:r>
    </w:p>
    <w:p w:rsidR="00D53D3F" w:rsidRPr="00C15421" w:rsidRDefault="00D53D3F" w:rsidP="00D26BD4">
      <w:pPr>
        <w:spacing w:before="40" w:after="40" w:line="229" w:lineRule="exact"/>
        <w:ind w:left="40" w:right="181"/>
        <w:jc w:val="center"/>
        <w:rPr>
          <w:b/>
          <w:color w:val="000000"/>
          <w:lang w:val="ru-RU"/>
        </w:rPr>
      </w:pPr>
      <w:r w:rsidRPr="00C15421">
        <w:rPr>
          <w:b/>
          <w:color w:val="000000"/>
          <w:lang w:val="ru-RU"/>
        </w:rPr>
        <w:t xml:space="preserve">                            </w:t>
      </w:r>
    </w:p>
    <w:p w:rsidR="002548FD" w:rsidRPr="00C15421" w:rsidRDefault="00D53D3F" w:rsidP="007D3E21">
      <w:pPr>
        <w:spacing w:before="40" w:after="40" w:line="229" w:lineRule="exact"/>
        <w:ind w:left="40" w:right="181"/>
        <w:jc w:val="center"/>
        <w:rPr>
          <w:b/>
          <w:bCs/>
          <w:lang w:val="ru-RU"/>
        </w:rPr>
      </w:pPr>
      <w:r w:rsidRPr="00C15421">
        <w:rPr>
          <w:b/>
          <w:color w:val="000000"/>
          <w:lang w:val="ru-RU"/>
        </w:rPr>
        <w:t xml:space="preserve">                                                                                            </w:t>
      </w:r>
      <w:r w:rsidR="002548FD" w:rsidRPr="00C15421">
        <w:rPr>
          <w:b/>
          <w:bCs/>
          <w:lang w:val="ru-RU"/>
        </w:rPr>
        <w:t xml:space="preserve">Проект   </w:t>
      </w:r>
    </w:p>
    <w:p w:rsidR="00CE3E08" w:rsidRDefault="00CE3E08" w:rsidP="00CE3E08">
      <w:pPr>
        <w:spacing w:before="40" w:after="40" w:line="229" w:lineRule="exact"/>
        <w:ind w:left="40" w:right="181"/>
        <w:jc w:val="center"/>
        <w:rPr>
          <w:b/>
          <w:color w:val="000000"/>
          <w:sz w:val="20"/>
          <w:lang w:val="ru-RU"/>
        </w:rPr>
      </w:pPr>
    </w:p>
    <w:p w:rsidR="00CE3E08" w:rsidRPr="00D53D3F" w:rsidRDefault="00CE3E08" w:rsidP="00CE3E08">
      <w:pPr>
        <w:ind w:right="-1"/>
        <w:jc w:val="center"/>
        <w:rPr>
          <w:b/>
          <w:bCs/>
          <w:lang w:val="ru-RU"/>
        </w:rPr>
      </w:pPr>
      <w:r w:rsidRPr="00D53D3F">
        <w:rPr>
          <w:b/>
          <w:bCs/>
          <w:lang w:val="ru-RU"/>
        </w:rPr>
        <w:t>Муниципальный контракт</w:t>
      </w:r>
      <w:r>
        <w:rPr>
          <w:b/>
          <w:bCs/>
          <w:lang w:val="ru-RU"/>
        </w:rPr>
        <w:t xml:space="preserve"> №</w:t>
      </w:r>
    </w:p>
    <w:p w:rsidR="00CE3E08" w:rsidRDefault="00CE3E08" w:rsidP="00CE3E08">
      <w:pPr>
        <w:ind w:right="-1"/>
        <w:jc w:val="center"/>
        <w:rPr>
          <w:b/>
          <w:bCs/>
          <w:lang w:val="ru-RU"/>
        </w:rPr>
      </w:pPr>
      <w:r w:rsidRPr="00D53D3F">
        <w:rPr>
          <w:b/>
          <w:bCs/>
          <w:lang w:val="ru-RU"/>
        </w:rPr>
        <w:t>на поставку</w:t>
      </w:r>
      <w:r>
        <w:rPr>
          <w:b/>
          <w:bCs/>
          <w:lang w:val="ru-RU"/>
        </w:rPr>
        <w:t xml:space="preserve"> автомобиля</w:t>
      </w:r>
      <w:r>
        <w:rPr>
          <w:b/>
          <w:color w:val="000000"/>
          <w:lang w:val="ru-RU"/>
        </w:rPr>
        <w:t xml:space="preserve"> </w:t>
      </w:r>
    </w:p>
    <w:p w:rsidR="00CE3E08" w:rsidRPr="00D53D3F" w:rsidRDefault="00CE3E08" w:rsidP="00CE3E08">
      <w:pPr>
        <w:ind w:left="-425"/>
        <w:jc w:val="center"/>
        <w:rPr>
          <w:color w:val="000000"/>
          <w:spacing w:val="1"/>
          <w:lang w:val="ru-RU"/>
        </w:rPr>
      </w:pPr>
    </w:p>
    <w:p w:rsidR="00CE3E08" w:rsidRPr="00D53D3F" w:rsidRDefault="00CE3E08" w:rsidP="00CE3E08">
      <w:pPr>
        <w:ind w:left="-425"/>
        <w:jc w:val="center"/>
        <w:rPr>
          <w:color w:val="000000"/>
          <w:spacing w:val="1"/>
          <w:lang w:val="ru-RU"/>
        </w:rPr>
      </w:pPr>
    </w:p>
    <w:p w:rsidR="00CE3E08" w:rsidRPr="00D53D3F" w:rsidRDefault="00CE3E08" w:rsidP="00CE3E08">
      <w:pPr>
        <w:ind w:left="-425"/>
        <w:jc w:val="center"/>
        <w:rPr>
          <w:color w:val="000000"/>
          <w:spacing w:val="1"/>
          <w:lang w:val="ru-RU"/>
        </w:rPr>
      </w:pPr>
      <w:r w:rsidRPr="00D53D3F">
        <w:rPr>
          <w:color w:val="000000"/>
          <w:spacing w:val="1"/>
          <w:lang w:val="ru-RU"/>
        </w:rPr>
        <w:t xml:space="preserve">    с. Кош-Агач</w:t>
      </w:r>
      <w:r w:rsidRPr="00D53D3F">
        <w:rPr>
          <w:color w:val="000000"/>
          <w:spacing w:val="1"/>
          <w:lang w:val="ru-RU"/>
        </w:rPr>
        <w:tab/>
        <w:t xml:space="preserve"> </w:t>
      </w:r>
      <w:r w:rsidRPr="00D53D3F">
        <w:rPr>
          <w:color w:val="000000"/>
          <w:spacing w:val="1"/>
          <w:lang w:val="ru-RU"/>
        </w:rPr>
        <w:tab/>
      </w:r>
      <w:r w:rsidRPr="00D53D3F">
        <w:rPr>
          <w:color w:val="000000"/>
          <w:spacing w:val="1"/>
          <w:lang w:val="ru-RU"/>
        </w:rPr>
        <w:tab/>
      </w:r>
      <w:r w:rsidRPr="00D53D3F">
        <w:rPr>
          <w:color w:val="000000"/>
          <w:spacing w:val="1"/>
          <w:lang w:val="ru-RU"/>
        </w:rPr>
        <w:tab/>
      </w:r>
      <w:r w:rsidRPr="00D53D3F">
        <w:rPr>
          <w:color w:val="000000"/>
          <w:spacing w:val="1"/>
          <w:lang w:val="ru-RU"/>
        </w:rPr>
        <w:tab/>
      </w:r>
      <w:r w:rsidRPr="00D53D3F">
        <w:rPr>
          <w:color w:val="000000"/>
          <w:spacing w:val="1"/>
          <w:lang w:val="ru-RU"/>
        </w:rPr>
        <w:tab/>
      </w:r>
      <w:r>
        <w:rPr>
          <w:color w:val="000000"/>
          <w:spacing w:val="1"/>
          <w:lang w:val="ru-RU"/>
        </w:rPr>
        <w:tab/>
        <w:t xml:space="preserve">             _________________201</w:t>
      </w:r>
      <w:r w:rsidR="006A087C">
        <w:rPr>
          <w:color w:val="000000"/>
          <w:spacing w:val="1"/>
          <w:lang w:val="ru-RU"/>
        </w:rPr>
        <w:t>8</w:t>
      </w:r>
      <w:r w:rsidRPr="00D53D3F">
        <w:rPr>
          <w:color w:val="000000"/>
          <w:spacing w:val="1"/>
          <w:lang w:val="ru-RU"/>
        </w:rPr>
        <w:t xml:space="preserve"> г.</w:t>
      </w:r>
    </w:p>
    <w:p w:rsidR="00CE3E08" w:rsidRPr="00D53D3F" w:rsidRDefault="00CE3E08" w:rsidP="00CE3E08">
      <w:pPr>
        <w:rPr>
          <w:lang w:val="ru-RU"/>
        </w:rPr>
      </w:pPr>
    </w:p>
    <w:p w:rsidR="00CE3E08" w:rsidRPr="00D53D3F" w:rsidRDefault="00CE3E08" w:rsidP="00CE3E08">
      <w:pPr>
        <w:ind w:right="-1"/>
        <w:jc w:val="both"/>
        <w:rPr>
          <w:lang w:val="ru-RU"/>
        </w:rPr>
      </w:pPr>
      <w:r w:rsidRPr="00D53D3F">
        <w:rPr>
          <w:lang w:val="ru-RU"/>
        </w:rPr>
        <w:t xml:space="preserve"> </w:t>
      </w:r>
      <w:r>
        <w:rPr>
          <w:lang w:val="ru-RU"/>
        </w:rPr>
        <w:t>Сельская Администрация Бельтирского сельского поселения Кош-Агачского района Республики Алтай, именуемое</w:t>
      </w:r>
      <w:r w:rsidRPr="00D53D3F">
        <w:rPr>
          <w:lang w:val="ru-RU"/>
        </w:rPr>
        <w:t xml:space="preserve"> в дальнейшем «Заказчик</w:t>
      </w:r>
      <w:r w:rsidRPr="00D53D3F">
        <w:rPr>
          <w:b/>
          <w:bCs/>
          <w:lang w:val="ru-RU"/>
        </w:rPr>
        <w:t>»,</w:t>
      </w:r>
      <w:r w:rsidRPr="00D53D3F">
        <w:rPr>
          <w:lang w:val="ru-RU"/>
        </w:rPr>
        <w:t xml:space="preserve"> в лице   </w:t>
      </w:r>
      <w:r>
        <w:rPr>
          <w:lang w:val="ru-RU"/>
        </w:rPr>
        <w:t>главы</w:t>
      </w:r>
      <w:r w:rsidRPr="00D53D3F">
        <w:rPr>
          <w:lang w:val="ru-RU"/>
        </w:rPr>
        <w:t xml:space="preserve"> </w:t>
      </w:r>
      <w:r>
        <w:rPr>
          <w:lang w:val="ru-RU"/>
        </w:rPr>
        <w:t>Таханова Арчына Леонидовича</w:t>
      </w:r>
      <w:r w:rsidRPr="00D53D3F">
        <w:rPr>
          <w:lang w:val="ru-RU"/>
        </w:rPr>
        <w:t xml:space="preserve">,  действующего на основании Устава, с одной стороны, и </w:t>
      </w:r>
      <w:r>
        <w:rPr>
          <w:lang w:val="ru-RU"/>
        </w:rPr>
        <w:t>_____________________</w:t>
      </w:r>
      <w:r w:rsidRPr="00D53D3F">
        <w:rPr>
          <w:lang w:val="ru-RU"/>
        </w:rPr>
        <w:t xml:space="preserve"> именуем</w:t>
      </w:r>
      <w:r>
        <w:rPr>
          <w:lang w:val="ru-RU"/>
        </w:rPr>
        <w:t>ое</w:t>
      </w:r>
      <w:r w:rsidRPr="00D53D3F">
        <w:rPr>
          <w:lang w:val="ru-RU"/>
        </w:rPr>
        <w:t xml:space="preserve"> в дальнейшем «Поставщик</w:t>
      </w:r>
      <w:r w:rsidRPr="00D53D3F">
        <w:rPr>
          <w:b/>
          <w:bCs/>
          <w:lang w:val="ru-RU"/>
        </w:rPr>
        <w:t>»,</w:t>
      </w:r>
      <w:r w:rsidRPr="00D53D3F">
        <w:rPr>
          <w:lang w:val="ru-RU"/>
        </w:rPr>
        <w:t xml:space="preserve"> в лице</w:t>
      </w:r>
      <w:r>
        <w:rPr>
          <w:lang w:val="ru-RU"/>
        </w:rPr>
        <w:t xml:space="preserve"> __________________________________</w:t>
      </w:r>
      <w:r w:rsidRPr="00D53D3F">
        <w:rPr>
          <w:lang w:val="ru-RU"/>
        </w:rPr>
        <w:t>, действующего на основании</w:t>
      </w:r>
      <w:r>
        <w:rPr>
          <w:lang w:val="ru-RU"/>
        </w:rPr>
        <w:t xml:space="preserve"> ___________</w:t>
      </w:r>
      <w:r w:rsidRPr="00D53D3F">
        <w:rPr>
          <w:lang w:val="ru-RU"/>
        </w:rPr>
        <w:t>, с другой стороны, именуемые по тексту  муниципального контракта каждая по отдельности – «</w:t>
      </w:r>
      <w:r w:rsidRPr="00D53D3F">
        <w:rPr>
          <w:b/>
          <w:bCs/>
          <w:lang w:val="ru-RU"/>
        </w:rPr>
        <w:t>Сторона»</w:t>
      </w:r>
      <w:r w:rsidRPr="00D53D3F">
        <w:rPr>
          <w:lang w:val="ru-RU"/>
        </w:rPr>
        <w:t>, а совместно – «</w:t>
      </w:r>
      <w:r w:rsidRPr="00D53D3F">
        <w:rPr>
          <w:b/>
          <w:bCs/>
          <w:lang w:val="ru-RU"/>
        </w:rPr>
        <w:t>Стороны»</w:t>
      </w:r>
      <w:r w:rsidRPr="00D53D3F">
        <w:rPr>
          <w:lang w:val="ru-RU"/>
        </w:rPr>
        <w:t xml:space="preserve">, с соблюдением требований Федерального закона от 05 апреля 2013 г. № 44-ФЗ, и иного законодательства Российской Федерации, заключили настоящий контракт  (далее – Контракт) в соответствии с Протоколом  № </w:t>
      </w:r>
      <w:r>
        <w:rPr>
          <w:lang w:val="ru-RU"/>
        </w:rPr>
        <w:t>__________________ от  ________2018</w:t>
      </w:r>
      <w:r w:rsidRPr="00D53D3F">
        <w:rPr>
          <w:lang w:val="ru-RU"/>
        </w:rPr>
        <w:t xml:space="preserve"> г. о нижеследующем. </w:t>
      </w:r>
    </w:p>
    <w:p w:rsidR="00CE3E08" w:rsidRPr="00354469" w:rsidRDefault="00CE3E08" w:rsidP="00CE3E08">
      <w:pPr>
        <w:pStyle w:val="aa"/>
        <w:tabs>
          <w:tab w:val="left" w:pos="284"/>
          <w:tab w:val="left" w:pos="1418"/>
        </w:tabs>
        <w:spacing w:after="0"/>
        <w:jc w:val="both"/>
        <w:rPr>
          <w:lang w:val="ru-RU"/>
        </w:rPr>
      </w:pPr>
    </w:p>
    <w:p w:rsidR="00CE3E08" w:rsidRPr="002C2CA9" w:rsidRDefault="00CE3E08" w:rsidP="00CE3E08">
      <w:pPr>
        <w:pStyle w:val="aa"/>
        <w:numPr>
          <w:ilvl w:val="0"/>
          <w:numId w:val="7"/>
        </w:numPr>
        <w:tabs>
          <w:tab w:val="left" w:pos="709"/>
        </w:tabs>
        <w:spacing w:after="0"/>
        <w:contextualSpacing/>
        <w:jc w:val="both"/>
        <w:rPr>
          <w:rFonts w:ascii="Times New Roman" w:hAnsi="Times New Roman"/>
          <w:sz w:val="24"/>
          <w:szCs w:val="24"/>
          <w:lang w:val="ru-RU"/>
        </w:rPr>
      </w:pPr>
      <w:r w:rsidRPr="002C2CA9">
        <w:rPr>
          <w:rFonts w:ascii="Times New Roman" w:hAnsi="Times New Roman"/>
          <w:sz w:val="24"/>
          <w:szCs w:val="24"/>
          <w:lang w:val="ru-RU"/>
        </w:rPr>
        <w:t>Предмет контракта</w:t>
      </w:r>
    </w:p>
    <w:p w:rsidR="00CE3E08" w:rsidRDefault="00CE3E08" w:rsidP="00CE3E08">
      <w:pPr>
        <w:pStyle w:val="ConsNormal0"/>
        <w:tabs>
          <w:tab w:val="left" w:pos="709"/>
        </w:tabs>
        <w:ind w:firstLine="0"/>
        <w:jc w:val="both"/>
        <w:rPr>
          <w:rFonts w:ascii="Times New Roman" w:hAnsi="Times New Roman"/>
          <w:sz w:val="24"/>
          <w:szCs w:val="24"/>
        </w:rPr>
      </w:pPr>
    </w:p>
    <w:p w:rsidR="00CE3E08" w:rsidRPr="00354469" w:rsidRDefault="00CE3E08" w:rsidP="00CE3E08">
      <w:pPr>
        <w:pStyle w:val="ConsPlusNonformat"/>
        <w:widowControl/>
        <w:jc w:val="both"/>
        <w:rPr>
          <w:rFonts w:ascii="Times New Roman" w:hAnsi="Times New Roman" w:cs="Times New Roman"/>
          <w:sz w:val="24"/>
          <w:szCs w:val="24"/>
        </w:rPr>
      </w:pPr>
      <w:r w:rsidRPr="00922DC0">
        <w:rPr>
          <w:rFonts w:ascii="Times New Roman" w:hAnsi="Times New Roman" w:cs="Times New Roman"/>
          <w:sz w:val="24"/>
          <w:szCs w:val="24"/>
        </w:rPr>
        <w:t xml:space="preserve">1.1. Поставщик обязуется обеспечить поставку </w:t>
      </w:r>
      <w:r>
        <w:rPr>
          <w:rFonts w:ascii="Times New Roman" w:hAnsi="Times New Roman" w:cs="Times New Roman"/>
          <w:sz w:val="24"/>
          <w:szCs w:val="24"/>
        </w:rPr>
        <w:t>автомобиля</w:t>
      </w:r>
      <w:r>
        <w:rPr>
          <w:rFonts w:ascii="Times New Roman" w:hAnsi="Times New Roman" w:cs="Times New Roman"/>
          <w:color w:val="FF0000"/>
          <w:sz w:val="24"/>
          <w:szCs w:val="24"/>
        </w:rPr>
        <w:t xml:space="preserve"> </w:t>
      </w:r>
      <w:r w:rsidRPr="00354469">
        <w:rPr>
          <w:rFonts w:ascii="Times New Roman" w:hAnsi="Times New Roman" w:cs="Times New Roman"/>
          <w:sz w:val="24"/>
          <w:szCs w:val="24"/>
        </w:rPr>
        <w:t xml:space="preserve">(далее – Товар), количественные и качественные характеристики которых указаны в приложении №1 являющееся неотъемлемой частью настоящего контракта. </w:t>
      </w:r>
    </w:p>
    <w:p w:rsidR="00CE3E08" w:rsidRDefault="00CE3E08" w:rsidP="00CE3E0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1.2. Качество поставляемого Товара должно соответствовать действующим государственным стандартам и подтверждаться сертификатами качества (паспортами качества).</w:t>
      </w:r>
    </w:p>
    <w:p w:rsidR="00CE3E08" w:rsidRDefault="00CE3E08" w:rsidP="00CE3E08">
      <w:pPr>
        <w:pStyle w:val="a5"/>
        <w:ind w:left="0"/>
        <w:jc w:val="both"/>
        <w:rPr>
          <w:sz w:val="24"/>
          <w:szCs w:val="24"/>
        </w:rPr>
      </w:pPr>
      <w:r w:rsidRPr="00306A69">
        <w:rPr>
          <w:sz w:val="24"/>
          <w:szCs w:val="24"/>
        </w:rPr>
        <w:t>1.3</w:t>
      </w:r>
      <w:r>
        <w:t>.</w:t>
      </w:r>
      <w:r w:rsidRPr="00D53D3F">
        <w:rPr>
          <w:sz w:val="24"/>
          <w:szCs w:val="24"/>
        </w:rPr>
        <w:t xml:space="preserve">Срок поставки Товара: </w:t>
      </w:r>
      <w:r>
        <w:rPr>
          <w:sz w:val="24"/>
          <w:szCs w:val="24"/>
        </w:rPr>
        <w:t xml:space="preserve"> в течении 20</w:t>
      </w:r>
      <w:r w:rsidRPr="00AA0BE7">
        <w:rPr>
          <w:color w:val="FF0000"/>
          <w:sz w:val="24"/>
          <w:szCs w:val="24"/>
        </w:rPr>
        <w:t xml:space="preserve"> </w:t>
      </w:r>
      <w:r w:rsidRPr="00AA1A04">
        <w:rPr>
          <w:sz w:val="24"/>
          <w:szCs w:val="24"/>
        </w:rPr>
        <w:t>дней</w:t>
      </w:r>
      <w:r>
        <w:rPr>
          <w:sz w:val="24"/>
          <w:szCs w:val="24"/>
        </w:rPr>
        <w:t xml:space="preserve"> с даты заключения муниципального контракта.  </w:t>
      </w:r>
    </w:p>
    <w:p w:rsidR="00CE3E08" w:rsidRPr="00D53D3F" w:rsidRDefault="00CE3E08" w:rsidP="00CE3E08">
      <w:pPr>
        <w:pStyle w:val="a5"/>
        <w:ind w:left="0"/>
        <w:jc w:val="both"/>
        <w:rPr>
          <w:caps/>
          <w:sz w:val="24"/>
          <w:szCs w:val="24"/>
        </w:rPr>
      </w:pPr>
      <w:r>
        <w:rPr>
          <w:sz w:val="24"/>
          <w:szCs w:val="24"/>
        </w:rPr>
        <w:t xml:space="preserve">1.4 Место поставки товара: 649700, Республика Алтай, г.Горно-Алтайск. </w:t>
      </w:r>
    </w:p>
    <w:p w:rsidR="00CE3E08" w:rsidRDefault="00CE3E08" w:rsidP="00CE3E08">
      <w:pPr>
        <w:pStyle w:val="a5"/>
        <w:ind w:left="360"/>
        <w:jc w:val="both"/>
        <w:rPr>
          <w:caps/>
        </w:rPr>
      </w:pPr>
    </w:p>
    <w:p w:rsidR="00CE3E08" w:rsidRPr="002C2CA9" w:rsidRDefault="00CE3E08" w:rsidP="00CE3E08">
      <w:pPr>
        <w:pStyle w:val="a5"/>
        <w:numPr>
          <w:ilvl w:val="0"/>
          <w:numId w:val="7"/>
        </w:numPr>
        <w:jc w:val="both"/>
        <w:rPr>
          <w:caps/>
        </w:rPr>
      </w:pPr>
      <w:r w:rsidRPr="002C2CA9">
        <w:rPr>
          <w:caps/>
        </w:rPr>
        <w:t>ЦЕНА КОНТРАКТА и порядок расчетов</w:t>
      </w:r>
    </w:p>
    <w:p w:rsidR="00CE3E08" w:rsidRPr="002C2CA9" w:rsidRDefault="00CE3E08" w:rsidP="00CE3E08">
      <w:pPr>
        <w:pStyle w:val="a5"/>
        <w:ind w:left="0"/>
        <w:jc w:val="both"/>
        <w:rPr>
          <w:caps/>
        </w:rPr>
      </w:pPr>
    </w:p>
    <w:p w:rsidR="00CE3E08" w:rsidRPr="00D53D3F" w:rsidRDefault="00CE3E08" w:rsidP="00CE3E08">
      <w:pPr>
        <w:jc w:val="both"/>
        <w:rPr>
          <w:lang w:val="ru-RU"/>
        </w:rPr>
      </w:pPr>
      <w:r w:rsidRPr="00D53D3F">
        <w:rPr>
          <w:lang w:val="ru-RU"/>
        </w:rPr>
        <w:t xml:space="preserve">2.1. </w:t>
      </w:r>
      <w:r w:rsidRPr="007D09F9">
        <w:rPr>
          <w:highlight w:val="white"/>
          <w:lang w:val="ru-RU"/>
        </w:rPr>
        <w:t>Цена контракта составляет</w:t>
      </w:r>
      <w:r>
        <w:rPr>
          <w:highlight w:val="white"/>
          <w:lang w:val="ru-RU"/>
        </w:rPr>
        <w:t xml:space="preserve"> _____________</w:t>
      </w:r>
      <w:r w:rsidRPr="007D09F9">
        <w:rPr>
          <w:highlight w:val="white"/>
          <w:lang w:val="ru-RU"/>
        </w:rPr>
        <w:t xml:space="preserve">  (</w:t>
      </w:r>
      <w:r>
        <w:rPr>
          <w:highlight w:val="white"/>
          <w:lang w:val="ru-RU"/>
        </w:rPr>
        <w:t>___________</w:t>
      </w:r>
      <w:r w:rsidRPr="007D09F9">
        <w:rPr>
          <w:highlight w:val="white"/>
          <w:lang w:val="ru-RU"/>
        </w:rPr>
        <w:t>) рублей, в том числе НДС  (___%): ______ (__________) рублей/НДС не облагается (в случае, если Поставщик не является плательщиком НДС в связи с применением упрощенной системы налогообложения)</w:t>
      </w:r>
      <w:r w:rsidRPr="007D09F9">
        <w:rPr>
          <w:sz w:val="20"/>
          <w:szCs w:val="20"/>
          <w:highlight w:val="white"/>
          <w:lang w:val="ru-RU"/>
        </w:rPr>
        <w:t>.</w:t>
      </w:r>
      <w:r>
        <w:rPr>
          <w:sz w:val="20"/>
          <w:szCs w:val="20"/>
          <w:lang w:val="ru-RU"/>
        </w:rPr>
        <w:t xml:space="preserve"> </w:t>
      </w:r>
      <w:r w:rsidRPr="00D53D3F">
        <w:rPr>
          <w:bCs/>
          <w:lang w:val="ru-RU"/>
        </w:rPr>
        <w:t>Источник финансирования:</w:t>
      </w:r>
      <w:r w:rsidRPr="00D53D3F">
        <w:rPr>
          <w:lang w:val="ru-RU"/>
        </w:rPr>
        <w:t xml:space="preserve"> за счет средств местного бюджета.</w:t>
      </w:r>
    </w:p>
    <w:p w:rsidR="00CE3E08" w:rsidRPr="002C2CA9" w:rsidRDefault="00CE3E08" w:rsidP="00CE3E08">
      <w:pPr>
        <w:pStyle w:val="ConsPlusNormal"/>
        <w:ind w:firstLine="0"/>
        <w:jc w:val="both"/>
        <w:rPr>
          <w:rFonts w:ascii="Times New Roman" w:hAnsi="Times New Roman" w:cs="Times New Roman"/>
          <w:sz w:val="24"/>
          <w:szCs w:val="24"/>
        </w:rPr>
      </w:pPr>
      <w:r w:rsidRPr="002C2CA9">
        <w:rPr>
          <w:rFonts w:ascii="Times New Roman" w:hAnsi="Times New Roman" w:cs="Times New Roman"/>
          <w:sz w:val="24"/>
          <w:szCs w:val="24"/>
        </w:rPr>
        <w:t xml:space="preserve">2.2. Цена Контракта указана с учетом расходов на  страхование, уплату таможенных пошлин, налогов и других обязательных платежей. </w:t>
      </w:r>
    </w:p>
    <w:p w:rsidR="00CE3E08" w:rsidRPr="002C2CA9" w:rsidRDefault="00CE3E08" w:rsidP="00CE3E08">
      <w:pPr>
        <w:pStyle w:val="ConsPlusNormal"/>
        <w:ind w:firstLine="0"/>
        <w:jc w:val="both"/>
        <w:rPr>
          <w:rFonts w:ascii="Times New Roman" w:hAnsi="Times New Roman" w:cs="Times New Roman"/>
          <w:sz w:val="24"/>
          <w:szCs w:val="24"/>
        </w:rPr>
      </w:pPr>
      <w:r w:rsidRPr="002C2CA9">
        <w:rPr>
          <w:rFonts w:ascii="Times New Roman" w:hAnsi="Times New Roman" w:cs="Times New Roman"/>
          <w:sz w:val="24"/>
          <w:szCs w:val="24"/>
        </w:rPr>
        <w:t xml:space="preserve">2.3. Цена  является твердой и не может изменяться в ходе его исполнения. </w:t>
      </w:r>
    </w:p>
    <w:p w:rsidR="00CE3E08" w:rsidRPr="002C2CA9" w:rsidRDefault="00CE3E08" w:rsidP="00CE3E08">
      <w:pPr>
        <w:pStyle w:val="ConsPlusNormal"/>
        <w:ind w:firstLine="0"/>
        <w:jc w:val="both"/>
        <w:rPr>
          <w:rFonts w:ascii="Times New Roman" w:hAnsi="Times New Roman" w:cs="Times New Roman"/>
          <w:sz w:val="24"/>
          <w:szCs w:val="24"/>
        </w:rPr>
      </w:pPr>
      <w:r w:rsidRPr="002C2CA9">
        <w:rPr>
          <w:rFonts w:ascii="Times New Roman" w:hAnsi="Times New Roman" w:cs="Times New Roman"/>
          <w:sz w:val="24"/>
          <w:szCs w:val="24"/>
        </w:rPr>
        <w:t xml:space="preserve">2.4. 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  </w:t>
      </w:r>
    </w:p>
    <w:p w:rsidR="00CE3E08" w:rsidRPr="00D53D3F" w:rsidRDefault="00CE3E08" w:rsidP="00CE3E08">
      <w:pPr>
        <w:jc w:val="both"/>
        <w:rPr>
          <w:lang w:val="ru-RU"/>
        </w:rPr>
      </w:pPr>
      <w:r w:rsidRPr="00D53D3F">
        <w:rPr>
          <w:lang w:val="ru-RU"/>
        </w:rPr>
        <w:t>2.5. Порядок применения официального курса иностранной валюты к рублю Российской Федерации, установленного Центральным банком России и используемого при оплате Контракта    не применяется.</w:t>
      </w:r>
    </w:p>
    <w:p w:rsidR="00CE3E08" w:rsidRPr="00D53D3F" w:rsidRDefault="00CE3E08" w:rsidP="00CE3E08">
      <w:pPr>
        <w:jc w:val="both"/>
        <w:rPr>
          <w:lang w:val="ru-RU"/>
        </w:rPr>
      </w:pPr>
      <w:r w:rsidRPr="00D53D3F">
        <w:rPr>
          <w:lang w:val="ru-RU"/>
        </w:rPr>
        <w:t xml:space="preserve">2.6. Оплата по настоящему Договору производится Заказчиком за полученный Товар путем перечисления денежных средств  на расчетный счет Поставщика в течение  </w:t>
      </w:r>
      <w:r>
        <w:rPr>
          <w:lang w:val="ru-RU"/>
        </w:rPr>
        <w:t xml:space="preserve">15 рабочих дней с момента подписания акта о приемке товара и </w:t>
      </w:r>
      <w:r w:rsidRPr="00D53D3F">
        <w:rPr>
          <w:lang w:val="ru-RU"/>
        </w:rPr>
        <w:t>предоставления Поставщиком счета на оплату и товарных накладных.</w:t>
      </w:r>
    </w:p>
    <w:p w:rsidR="00CE3E08" w:rsidRPr="002C2CA9" w:rsidRDefault="00CE3E08" w:rsidP="00CE3E08">
      <w:pPr>
        <w:pStyle w:val="ConsNormal0"/>
        <w:ind w:firstLine="0"/>
        <w:jc w:val="both"/>
        <w:rPr>
          <w:rFonts w:ascii="Times New Roman" w:hAnsi="Times New Roman"/>
          <w:sz w:val="24"/>
          <w:szCs w:val="24"/>
        </w:rPr>
      </w:pPr>
    </w:p>
    <w:p w:rsidR="00CE3E08" w:rsidRPr="00D53D3F" w:rsidRDefault="00CE3E08" w:rsidP="00CE3E08">
      <w:pPr>
        <w:shd w:val="clear" w:color="auto" w:fill="FFFFFF"/>
        <w:jc w:val="both"/>
        <w:rPr>
          <w:lang w:val="ru-RU"/>
        </w:rPr>
      </w:pPr>
      <w:r w:rsidRPr="00D53D3F">
        <w:rPr>
          <w:lang w:val="ru-RU"/>
        </w:rPr>
        <w:t xml:space="preserve">                                               3. ПРИЕМКА ТОВАРА</w:t>
      </w:r>
    </w:p>
    <w:p w:rsidR="00CE3E08" w:rsidRPr="00D53D3F" w:rsidRDefault="00CE3E08" w:rsidP="00CE3E08">
      <w:pPr>
        <w:jc w:val="both"/>
        <w:rPr>
          <w:lang w:val="ru-RU"/>
        </w:rPr>
      </w:pPr>
      <w:r w:rsidRPr="00D53D3F">
        <w:rPr>
          <w:lang w:val="ru-RU"/>
        </w:rPr>
        <w:t>3.1. Приемка Товара по настоящему Контракту производится экспертной комиссией Заказчика. Заказчик вправе провести экспертизу оказанной услуги с привлечением экспертов, экспертных организаций.</w:t>
      </w:r>
    </w:p>
    <w:p w:rsidR="00CE3E08" w:rsidRPr="00D53D3F" w:rsidRDefault="00CE3E08" w:rsidP="00CE3E08">
      <w:pPr>
        <w:jc w:val="both"/>
        <w:rPr>
          <w:lang w:val="ru-RU"/>
        </w:rPr>
      </w:pPr>
      <w:r w:rsidRPr="00D53D3F">
        <w:rPr>
          <w:lang w:val="ru-RU"/>
        </w:rPr>
        <w:t xml:space="preserve">3.2.  Качество Товара должно соответствовать установленным стандартам. Поставщик гарантирует доброкачественность и надежность поставляемого Товара. </w:t>
      </w:r>
    </w:p>
    <w:p w:rsidR="00CE3E08" w:rsidRPr="00D53D3F" w:rsidRDefault="00CE3E08" w:rsidP="00CE3E08">
      <w:pPr>
        <w:jc w:val="both"/>
        <w:rPr>
          <w:lang w:val="ru-RU"/>
        </w:rPr>
      </w:pPr>
      <w:r w:rsidRPr="00D53D3F">
        <w:rPr>
          <w:lang w:val="ru-RU"/>
        </w:rPr>
        <w:lastRenderedPageBreak/>
        <w:t xml:space="preserve">3.3. В случае обнаружения при приемке Товара отклонения от качества, Заказчик уведомляет об этом Поставщика, который немедленно принимает меры к устранению недостатков путем замены на аналогичный товар соответствующего качества. </w:t>
      </w:r>
    </w:p>
    <w:p w:rsidR="00CE3E08" w:rsidRPr="00D53D3F" w:rsidRDefault="00CE3E08" w:rsidP="00CE3E08">
      <w:pPr>
        <w:jc w:val="both"/>
        <w:rPr>
          <w:lang w:val="ru-RU"/>
        </w:rPr>
      </w:pPr>
      <w:r w:rsidRPr="00D53D3F">
        <w:rPr>
          <w:lang w:val="ru-RU"/>
        </w:rPr>
        <w:t>3.4. Обязательство Поставщика передать товар считается исполненным после подписания сторонами Акта приема-передачи на поставляемый Товар.</w:t>
      </w:r>
    </w:p>
    <w:p w:rsidR="00CE3E08" w:rsidRPr="002C2CA9" w:rsidRDefault="00CE3E08" w:rsidP="00CE3E08">
      <w:pPr>
        <w:pStyle w:val="ConsNormal0"/>
        <w:ind w:firstLine="0"/>
        <w:jc w:val="both"/>
        <w:rPr>
          <w:rFonts w:ascii="Times New Roman" w:hAnsi="Times New Roman"/>
          <w:sz w:val="24"/>
          <w:szCs w:val="24"/>
        </w:rPr>
      </w:pPr>
    </w:p>
    <w:p w:rsidR="00CE3E08" w:rsidRPr="002C2CA9" w:rsidRDefault="00CE3E08" w:rsidP="00CE3E08">
      <w:pPr>
        <w:pStyle w:val="ConsNormal0"/>
        <w:ind w:left="720" w:right="0" w:firstLine="0"/>
        <w:contextualSpacing/>
        <w:jc w:val="both"/>
        <w:rPr>
          <w:rFonts w:ascii="Times New Roman" w:hAnsi="Times New Roman"/>
          <w:sz w:val="24"/>
          <w:szCs w:val="24"/>
        </w:rPr>
      </w:pPr>
      <w:r>
        <w:rPr>
          <w:rFonts w:ascii="Times New Roman" w:hAnsi="Times New Roman"/>
          <w:sz w:val="24"/>
          <w:szCs w:val="24"/>
        </w:rPr>
        <w:t xml:space="preserve">                           4. </w:t>
      </w:r>
      <w:r w:rsidRPr="002C2CA9">
        <w:rPr>
          <w:rFonts w:ascii="Times New Roman" w:hAnsi="Times New Roman"/>
          <w:sz w:val="24"/>
          <w:szCs w:val="24"/>
        </w:rPr>
        <w:t>ПРАВА И ОБЯЗАННОСТИ СТОРОН</w:t>
      </w:r>
    </w:p>
    <w:p w:rsidR="00CE3E08" w:rsidRPr="00D53D3F" w:rsidRDefault="00CE3E08" w:rsidP="00CE3E08">
      <w:pPr>
        <w:jc w:val="both"/>
        <w:rPr>
          <w:lang w:val="ru-RU"/>
        </w:rPr>
      </w:pPr>
      <w:r w:rsidRPr="00D53D3F">
        <w:rPr>
          <w:lang w:val="ru-RU"/>
        </w:rPr>
        <w:t>4.1. Поставщик обязан:</w:t>
      </w:r>
    </w:p>
    <w:p w:rsidR="00CE3E08" w:rsidRPr="00D53D3F" w:rsidRDefault="00CE3E08" w:rsidP="00CE3E08">
      <w:pPr>
        <w:jc w:val="both"/>
        <w:rPr>
          <w:lang w:val="ru-RU"/>
        </w:rPr>
      </w:pPr>
      <w:r w:rsidRPr="00D53D3F">
        <w:rPr>
          <w:lang w:val="ru-RU"/>
        </w:rPr>
        <w:t>4.1.1. Обеспечить бесперебойную поставку Заказчику Товара надлежащего качества, по цене указанной в настоящем Контракте.</w:t>
      </w:r>
    </w:p>
    <w:p w:rsidR="00CE3E08" w:rsidRPr="00D53D3F" w:rsidRDefault="00CE3E08" w:rsidP="00CE3E08">
      <w:pPr>
        <w:jc w:val="both"/>
        <w:rPr>
          <w:lang w:val="ru-RU"/>
        </w:rPr>
      </w:pPr>
      <w:r w:rsidRPr="00D53D3F">
        <w:rPr>
          <w:lang w:val="ru-RU"/>
        </w:rPr>
        <w:t>4.1.2. По требованию Заказчика предоставлять копии сертификатов качества  (паспортами качества) Товара.</w:t>
      </w:r>
    </w:p>
    <w:p w:rsidR="00CE3E08" w:rsidRPr="00D53D3F" w:rsidRDefault="00CE3E08" w:rsidP="00CE3E08">
      <w:pPr>
        <w:jc w:val="both"/>
        <w:rPr>
          <w:lang w:val="ru-RU"/>
        </w:rPr>
      </w:pPr>
      <w:r w:rsidRPr="00D53D3F">
        <w:rPr>
          <w:lang w:val="ru-RU"/>
        </w:rPr>
        <w:t xml:space="preserve">4.1.3. Не менее чем за пять дней предупреждать Заказчика об обстоятельствах, которые могут негативно повлиять на исполнение настоящего Контракта. </w:t>
      </w:r>
    </w:p>
    <w:p w:rsidR="00CE3E08" w:rsidRPr="00D53D3F" w:rsidRDefault="00CE3E08" w:rsidP="00CE3E08">
      <w:pPr>
        <w:jc w:val="both"/>
        <w:rPr>
          <w:lang w:val="ru-RU"/>
        </w:rPr>
      </w:pPr>
      <w:r w:rsidRPr="00D53D3F">
        <w:rPr>
          <w:lang w:val="ru-RU"/>
        </w:rPr>
        <w:t>4.2. Поставщик имеет право:</w:t>
      </w:r>
    </w:p>
    <w:p w:rsidR="00CE3E08" w:rsidRPr="00D53D3F" w:rsidRDefault="00CE3E08" w:rsidP="00CE3E08">
      <w:pPr>
        <w:jc w:val="both"/>
        <w:rPr>
          <w:lang w:val="ru-RU"/>
        </w:rPr>
      </w:pPr>
      <w:r w:rsidRPr="00D53D3F">
        <w:rPr>
          <w:lang w:val="ru-RU"/>
        </w:rPr>
        <w:t>4.2.1. Получать оплату за поставленный Товар согласно условиям настоящего Контракта.</w:t>
      </w:r>
    </w:p>
    <w:p w:rsidR="00CE3E08" w:rsidRPr="00D53D3F" w:rsidRDefault="00CE3E08" w:rsidP="00CE3E08">
      <w:pPr>
        <w:jc w:val="both"/>
        <w:rPr>
          <w:lang w:val="ru-RU"/>
        </w:rPr>
      </w:pPr>
      <w:r w:rsidRPr="00D53D3F">
        <w:rPr>
          <w:lang w:val="ru-RU"/>
        </w:rPr>
        <w:t>4.3.  Заказчик обязан:</w:t>
      </w:r>
    </w:p>
    <w:p w:rsidR="00CE3E08" w:rsidRPr="00D53D3F" w:rsidRDefault="00CE3E08" w:rsidP="00CE3E08">
      <w:pPr>
        <w:jc w:val="both"/>
        <w:rPr>
          <w:lang w:val="ru-RU"/>
        </w:rPr>
      </w:pPr>
      <w:r w:rsidRPr="00D53D3F">
        <w:rPr>
          <w:lang w:val="ru-RU"/>
        </w:rPr>
        <w:t xml:space="preserve"> 4.3.1. Производить оплату за полученный Товар в соответствии с условиями настоящего Контракта.</w:t>
      </w:r>
    </w:p>
    <w:p w:rsidR="00CE3E08" w:rsidRPr="00D53D3F" w:rsidRDefault="00CE3E08" w:rsidP="00CE3E08">
      <w:pPr>
        <w:ind w:firstLine="284"/>
        <w:contextualSpacing/>
        <w:jc w:val="center"/>
        <w:rPr>
          <w:caps/>
          <w:lang w:val="ru-RU"/>
        </w:rPr>
      </w:pPr>
      <w:r w:rsidRPr="00D53D3F">
        <w:rPr>
          <w:caps/>
          <w:lang w:val="ru-RU"/>
        </w:rPr>
        <w:t>5. Ответственность сторон</w:t>
      </w:r>
    </w:p>
    <w:p w:rsidR="00CE3E08" w:rsidRDefault="00CE3E08" w:rsidP="00CE3E08">
      <w:pPr>
        <w:pStyle w:val="af0"/>
        <w:ind w:firstLine="284"/>
        <w:jc w:val="both"/>
        <w:rPr>
          <w:rFonts w:ascii="Times New Roman" w:hAnsi="Times New Roman"/>
          <w:b/>
          <w:color w:val="FF0000"/>
          <w:sz w:val="24"/>
          <w:szCs w:val="24"/>
        </w:rPr>
      </w:pPr>
      <w:r>
        <w:rPr>
          <w:rFonts w:ascii="Times New Roman" w:hAnsi="Times New Roman"/>
          <w:sz w:val="24"/>
          <w:szCs w:val="24"/>
        </w:rPr>
        <w:t xml:space="preserve">5.1.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CE3E08" w:rsidRPr="005A60ED" w:rsidRDefault="00CE3E08" w:rsidP="00CE3E08">
      <w:pPr>
        <w:ind w:firstLine="284"/>
        <w:jc w:val="both"/>
        <w:rPr>
          <w:color w:val="000000"/>
          <w:shd w:val="clear" w:color="auto" w:fill="FFFFFF"/>
          <w:lang w:val="ru-RU"/>
        </w:rPr>
      </w:pPr>
      <w:r w:rsidRPr="005A60ED">
        <w:rPr>
          <w:lang w:val="ru-RU"/>
        </w:rPr>
        <w:t xml:space="preserve">      5.2. </w:t>
      </w:r>
      <w:r w:rsidRPr="005A60ED">
        <w:rPr>
          <w:color w:val="000000"/>
          <w:shd w:val="clear" w:color="auto" w:fill="FFFFFF"/>
          <w:lang w:val="ru-RU"/>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(подрядчиком,исполнителем).</w:t>
      </w:r>
    </w:p>
    <w:p w:rsidR="00CE3E08" w:rsidRPr="005A60ED" w:rsidRDefault="00CE3E08" w:rsidP="00CE3E08">
      <w:pPr>
        <w:ind w:firstLine="284"/>
        <w:jc w:val="both"/>
        <w:rPr>
          <w:color w:val="000000"/>
          <w:shd w:val="clear" w:color="auto" w:fill="FFFFFF"/>
          <w:lang w:val="ru-RU"/>
        </w:rPr>
      </w:pPr>
      <w:r w:rsidRPr="005A60ED">
        <w:rPr>
          <w:color w:val="000000"/>
          <w:shd w:val="clear" w:color="auto" w:fill="FFFFFF"/>
          <w:lang w:val="ru-RU"/>
        </w:rPr>
        <w:t xml:space="preserve">       5.3.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r w:rsidRPr="005A60ED">
        <w:rPr>
          <w:sz w:val="20"/>
          <w:szCs w:val="20"/>
          <w:lang w:val="ru-RU"/>
        </w:rPr>
        <w:t>,</w:t>
      </w:r>
      <w:r w:rsidRPr="005A60ED">
        <w:rPr>
          <w:lang w:val="ru-RU"/>
        </w:rPr>
        <w:t xml:space="preserve"> (согласно  Постановления Правительства РФ от 30.08.2017 г. № 1042)</w:t>
      </w:r>
      <w:r w:rsidRPr="005A60ED">
        <w:rPr>
          <w:color w:val="000000"/>
          <w:shd w:val="clear" w:color="auto" w:fill="FFFFFF"/>
          <w:lang w:val="ru-RU"/>
        </w:rPr>
        <w:t xml:space="preserve">: </w:t>
      </w:r>
    </w:p>
    <w:p w:rsidR="00CE3E08" w:rsidRPr="005A60ED" w:rsidRDefault="00CE3E08" w:rsidP="00CE3E08">
      <w:pPr>
        <w:ind w:firstLine="284"/>
        <w:jc w:val="both"/>
        <w:rPr>
          <w:color w:val="000000"/>
          <w:shd w:val="clear" w:color="auto" w:fill="FFFFFF"/>
          <w:lang w:val="ru-RU"/>
        </w:rPr>
      </w:pPr>
      <w:r w:rsidRPr="005A60ED">
        <w:rPr>
          <w:color w:val="000000"/>
          <w:shd w:val="clear" w:color="auto" w:fill="FFFFFF"/>
          <w:lang w:val="ru-RU"/>
        </w:rPr>
        <w:t xml:space="preserve">а) 10 процентов цены контракта (этапа) в случае, если цена контракта (этапа) не превышает 3 млн. рублей; </w:t>
      </w:r>
    </w:p>
    <w:p w:rsidR="00CE3E08" w:rsidRPr="005A60ED" w:rsidRDefault="00CE3E08" w:rsidP="00CE3E08">
      <w:pPr>
        <w:ind w:firstLine="284"/>
        <w:jc w:val="both"/>
        <w:rPr>
          <w:color w:val="000000"/>
          <w:shd w:val="clear" w:color="auto" w:fill="FFFFFF"/>
          <w:lang w:val="ru-RU"/>
        </w:rPr>
      </w:pPr>
      <w:r w:rsidRPr="005A60ED">
        <w:rPr>
          <w:color w:val="000000"/>
          <w:shd w:val="clear" w:color="auto" w:fill="FFFFFF"/>
          <w:lang w:val="ru-RU"/>
        </w:rPr>
        <w:t xml:space="preserve">б) 5 процентов цены контракта (этапа) в случае, если цена контракта (этапа) составляет от 3 млн. рублей до 50 млн. рублей (включительно); </w:t>
      </w:r>
    </w:p>
    <w:p w:rsidR="00CE3E08" w:rsidRPr="005A60ED" w:rsidRDefault="00CE3E08" w:rsidP="00CE3E08">
      <w:pPr>
        <w:ind w:firstLine="284"/>
        <w:jc w:val="both"/>
        <w:rPr>
          <w:color w:val="000000"/>
          <w:shd w:val="clear" w:color="auto" w:fill="FFFFFF"/>
          <w:lang w:val="ru-RU"/>
        </w:rPr>
      </w:pPr>
      <w:r w:rsidRPr="005A60ED">
        <w:rPr>
          <w:color w:val="000000"/>
          <w:shd w:val="clear" w:color="auto" w:fill="FFFFFF"/>
          <w:lang w:val="ru-RU"/>
        </w:rPr>
        <w:t xml:space="preserve">в) 1 процент цены контракта (этапа) в случае, если цена контракта (этапа) составляет от 50 млн. рублей до 100 млн. рублей (включительно); </w:t>
      </w:r>
    </w:p>
    <w:p w:rsidR="00CE3E08" w:rsidRPr="005A60ED" w:rsidRDefault="00CE3E08" w:rsidP="00CE3E08">
      <w:pPr>
        <w:ind w:firstLine="284"/>
        <w:jc w:val="both"/>
        <w:rPr>
          <w:color w:val="000000"/>
          <w:shd w:val="clear" w:color="auto" w:fill="FFFFFF"/>
          <w:lang w:val="ru-RU"/>
        </w:rPr>
      </w:pPr>
      <w:r w:rsidRPr="005A60ED">
        <w:rPr>
          <w:color w:val="000000"/>
          <w:shd w:val="clear" w:color="auto" w:fill="FFFFFF"/>
          <w:lang w:val="ru-RU"/>
        </w:rPr>
        <w:t xml:space="preserve">г) 0,5 процента цены контракта (этапа) в случае, если цена контракта (этапа) составляет от 100 млн. рублей до 500 млн. рублей (включительно); </w:t>
      </w:r>
    </w:p>
    <w:p w:rsidR="00CE3E08" w:rsidRPr="005A60ED" w:rsidRDefault="00CE3E08" w:rsidP="00CE3E08">
      <w:pPr>
        <w:ind w:firstLine="284"/>
        <w:jc w:val="both"/>
        <w:rPr>
          <w:color w:val="000000"/>
          <w:shd w:val="clear" w:color="auto" w:fill="FFFFFF"/>
          <w:lang w:val="ru-RU"/>
        </w:rPr>
      </w:pPr>
      <w:r w:rsidRPr="005A60ED">
        <w:rPr>
          <w:color w:val="000000"/>
          <w:shd w:val="clear" w:color="auto" w:fill="FFFFFF"/>
          <w:lang w:val="ru-RU"/>
        </w:rPr>
        <w:t xml:space="preserve">д) 0,4 процента цены контракта (этапа) в случае, если цена контракта (этапа) составляет от 500 млн. рублей до 1 млрд. рублей (включительно); </w:t>
      </w:r>
    </w:p>
    <w:p w:rsidR="00CE3E08" w:rsidRPr="005A60ED" w:rsidRDefault="00CE3E08" w:rsidP="00CE3E08">
      <w:pPr>
        <w:ind w:firstLine="284"/>
        <w:jc w:val="both"/>
        <w:rPr>
          <w:color w:val="000000"/>
          <w:shd w:val="clear" w:color="auto" w:fill="FFFFFF"/>
          <w:lang w:val="ru-RU"/>
        </w:rPr>
      </w:pPr>
      <w:r w:rsidRPr="005A60ED">
        <w:rPr>
          <w:color w:val="000000"/>
          <w:shd w:val="clear" w:color="auto" w:fill="FFFFFF"/>
          <w:lang w:val="ru-RU"/>
        </w:rPr>
        <w:t xml:space="preserve">е) 0,3 процента цены контракта (этапа) в случае, если цена контракта (этапа) составляет от 1 млрд. рублей до 2 млрд. рублей (включительно); </w:t>
      </w:r>
    </w:p>
    <w:p w:rsidR="00CE3E08" w:rsidRPr="005A60ED" w:rsidRDefault="00CE3E08" w:rsidP="00CE3E08">
      <w:pPr>
        <w:ind w:firstLine="284"/>
        <w:jc w:val="both"/>
        <w:rPr>
          <w:color w:val="000000"/>
          <w:shd w:val="clear" w:color="auto" w:fill="FFFFFF"/>
          <w:lang w:val="ru-RU"/>
        </w:rPr>
      </w:pPr>
      <w:r w:rsidRPr="005A60ED">
        <w:rPr>
          <w:color w:val="000000"/>
          <w:shd w:val="clear" w:color="auto" w:fill="FFFFFF"/>
          <w:lang w:val="ru-RU"/>
        </w:rPr>
        <w:t xml:space="preserve">ж) 0,25 процента цены контракта (этапа) в случае, если цена контракта (этапа) составляет от 2 млрд. рублей до 5 млрд. рублей (включительно); </w:t>
      </w:r>
    </w:p>
    <w:p w:rsidR="00CE3E08" w:rsidRPr="005A60ED" w:rsidRDefault="00CE3E08" w:rsidP="00CE3E08">
      <w:pPr>
        <w:ind w:firstLine="284"/>
        <w:jc w:val="both"/>
        <w:rPr>
          <w:color w:val="000000"/>
          <w:shd w:val="clear" w:color="auto" w:fill="FFFFFF"/>
          <w:lang w:val="ru-RU"/>
        </w:rPr>
      </w:pPr>
      <w:r w:rsidRPr="005A60ED">
        <w:rPr>
          <w:color w:val="000000"/>
          <w:shd w:val="clear" w:color="auto" w:fill="FFFFFF"/>
          <w:lang w:val="ru-RU"/>
        </w:rPr>
        <w:t xml:space="preserve">з) 0,2 процента цены контракта (этапа) в случае, если цена контракта (этапа) составляет от 5 млрд. рублей до 10 млрд. рублей (включительно); </w:t>
      </w:r>
    </w:p>
    <w:p w:rsidR="00CE3E08" w:rsidRPr="005A60ED" w:rsidRDefault="00CE3E08" w:rsidP="00CE3E08">
      <w:pPr>
        <w:ind w:firstLine="284"/>
        <w:jc w:val="both"/>
        <w:rPr>
          <w:color w:val="000000"/>
          <w:shd w:val="clear" w:color="auto" w:fill="FFFFFF"/>
          <w:lang w:val="ru-RU"/>
        </w:rPr>
      </w:pPr>
      <w:r w:rsidRPr="005A60ED">
        <w:rPr>
          <w:color w:val="000000"/>
          <w:shd w:val="clear" w:color="auto" w:fill="FFFFFF"/>
          <w:lang w:val="ru-RU"/>
        </w:rPr>
        <w:t xml:space="preserve">и) 0,1 процента цены контракта (этапа) в случае, если цена контракта (этапа) превышает 10 млрд. рублей. </w:t>
      </w:r>
    </w:p>
    <w:p w:rsidR="00CE3E08" w:rsidRPr="005A60ED" w:rsidRDefault="00CE3E08" w:rsidP="00CE3E08">
      <w:pPr>
        <w:ind w:firstLine="284"/>
        <w:jc w:val="both"/>
        <w:rPr>
          <w:color w:val="000000"/>
          <w:shd w:val="clear" w:color="auto" w:fill="FFFFFF"/>
          <w:lang w:val="ru-RU"/>
        </w:rPr>
      </w:pPr>
      <w:r w:rsidRPr="005A60ED">
        <w:rPr>
          <w:color w:val="000000"/>
          <w:shd w:val="clear" w:color="auto" w:fill="FFFFFF"/>
          <w:lang w:val="ru-RU"/>
        </w:rPr>
        <w:t xml:space="preserve">     5.4.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w:t>
      </w:r>
      <w:r w:rsidRPr="005A60ED">
        <w:rPr>
          <w:color w:val="000000"/>
          <w:shd w:val="clear" w:color="auto" w:fill="FFFFFF"/>
          <w:lang w:val="ru-RU"/>
        </w:rPr>
        <w:lastRenderedPageBreak/>
        <w:t>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r w:rsidRPr="005A60ED">
        <w:rPr>
          <w:lang w:val="ru-RU"/>
        </w:rPr>
        <w:t xml:space="preserve"> (согласно  Постановления Правительства РФ от 30.08.2017 г. № 1042)</w:t>
      </w:r>
      <w:r w:rsidRPr="005A60ED">
        <w:rPr>
          <w:color w:val="000000"/>
          <w:shd w:val="clear" w:color="auto" w:fill="FFFFFF"/>
          <w:lang w:val="ru-RU"/>
        </w:rPr>
        <w:t xml:space="preserve">: </w:t>
      </w:r>
    </w:p>
    <w:p w:rsidR="00CE3E08" w:rsidRPr="005A60ED" w:rsidRDefault="00CE3E08" w:rsidP="00CE3E08">
      <w:pPr>
        <w:ind w:firstLine="284"/>
        <w:jc w:val="both"/>
        <w:rPr>
          <w:color w:val="000000"/>
          <w:shd w:val="clear" w:color="auto" w:fill="FFFFFF"/>
          <w:lang w:val="ru-RU"/>
        </w:rPr>
      </w:pPr>
      <w:r w:rsidRPr="005A60ED">
        <w:rPr>
          <w:color w:val="000000"/>
          <w:shd w:val="clear" w:color="auto" w:fill="FFFFFF"/>
          <w:lang w:val="ru-RU"/>
        </w:rPr>
        <w:t xml:space="preserve">а) 3 процента цены контракта (этапа) в случае, если цена контракта (этапа) не превышает 3 млн. рублей; </w:t>
      </w:r>
    </w:p>
    <w:p w:rsidR="00CE3E08" w:rsidRPr="005A60ED" w:rsidRDefault="00CE3E08" w:rsidP="00CE3E08">
      <w:pPr>
        <w:ind w:firstLine="284"/>
        <w:jc w:val="both"/>
        <w:rPr>
          <w:color w:val="000000"/>
          <w:shd w:val="clear" w:color="auto" w:fill="FFFFFF"/>
          <w:lang w:val="ru-RU"/>
        </w:rPr>
      </w:pPr>
      <w:r w:rsidRPr="005A60ED">
        <w:rPr>
          <w:color w:val="000000"/>
          <w:shd w:val="clear" w:color="auto" w:fill="FFFFFF"/>
          <w:lang w:val="ru-RU"/>
        </w:rPr>
        <w:t>б) 2 процента цены контракта (этапа) в случае, если цена контракта (этапа) составляет от 3 млн. рублей до 10 млн. рублей (включительно);</w:t>
      </w:r>
    </w:p>
    <w:p w:rsidR="00CE3E08" w:rsidRPr="005A60ED" w:rsidRDefault="00CE3E08" w:rsidP="00CE3E08">
      <w:pPr>
        <w:ind w:firstLine="284"/>
        <w:jc w:val="both"/>
        <w:rPr>
          <w:color w:val="000000"/>
          <w:shd w:val="clear" w:color="auto" w:fill="FFFFFF"/>
          <w:lang w:val="ru-RU"/>
        </w:rPr>
      </w:pPr>
      <w:r w:rsidRPr="005A60ED">
        <w:rPr>
          <w:color w:val="000000"/>
          <w:shd w:val="clear" w:color="auto" w:fill="FFFFFF"/>
          <w:lang w:val="ru-RU"/>
        </w:rPr>
        <w:t xml:space="preserve"> в) 1 процент цены контракта (этапа) в случае, если цена контракта (этапа) составляет от 10 млн. рублей до 20 млн. рублей (включительно). </w:t>
      </w:r>
    </w:p>
    <w:p w:rsidR="00CE3E08" w:rsidRPr="005A60ED" w:rsidRDefault="00CE3E08" w:rsidP="00CE3E08">
      <w:pPr>
        <w:ind w:firstLine="284"/>
        <w:jc w:val="both"/>
        <w:rPr>
          <w:color w:val="000000"/>
          <w:shd w:val="clear" w:color="auto" w:fill="FFFFFF"/>
          <w:lang w:val="ru-RU"/>
        </w:rPr>
      </w:pPr>
      <w:r w:rsidRPr="005A60ED">
        <w:rPr>
          <w:color w:val="000000"/>
          <w:shd w:val="clear" w:color="auto" w:fill="FFFFFF"/>
          <w:lang w:val="ru-RU"/>
        </w:rPr>
        <w:t xml:space="preserve">     5.5.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r w:rsidRPr="005A60ED">
        <w:rPr>
          <w:lang w:val="ru-RU"/>
        </w:rPr>
        <w:t xml:space="preserve"> (согласно  Постановления Правительства РФ от 30.08.2017 г. № 1042)</w:t>
      </w:r>
      <w:r w:rsidRPr="005A60ED">
        <w:rPr>
          <w:color w:val="000000"/>
          <w:shd w:val="clear" w:color="auto" w:fill="FFFFFF"/>
          <w:lang w:val="ru-RU"/>
        </w:rPr>
        <w:t>:</w:t>
      </w:r>
    </w:p>
    <w:p w:rsidR="00CE3E08" w:rsidRPr="005A60ED" w:rsidRDefault="00CE3E08" w:rsidP="00CE3E08">
      <w:pPr>
        <w:ind w:firstLine="284"/>
        <w:jc w:val="both"/>
        <w:rPr>
          <w:color w:val="000000"/>
          <w:shd w:val="clear" w:color="auto" w:fill="FFFFFF"/>
          <w:lang w:val="ru-RU"/>
        </w:rPr>
      </w:pPr>
      <w:r w:rsidRPr="005A60ED">
        <w:rPr>
          <w:color w:val="000000"/>
          <w:shd w:val="clear" w:color="auto" w:fill="FFFFFF"/>
          <w:lang w:val="ru-RU"/>
        </w:rPr>
        <w:t xml:space="preserve"> а) 10 процентов начальной (максимальной) цены контракта в случае, если начальная (максимальная) цена контракта не превышает 3 млн. рублей; </w:t>
      </w:r>
    </w:p>
    <w:p w:rsidR="00CE3E08" w:rsidRPr="005A60ED" w:rsidRDefault="00CE3E08" w:rsidP="00CE3E08">
      <w:pPr>
        <w:ind w:firstLine="284"/>
        <w:jc w:val="both"/>
        <w:rPr>
          <w:color w:val="000000"/>
          <w:shd w:val="clear" w:color="auto" w:fill="FFFFFF"/>
          <w:lang w:val="ru-RU"/>
        </w:rPr>
      </w:pPr>
      <w:r w:rsidRPr="005A60ED">
        <w:rPr>
          <w:color w:val="000000"/>
          <w:shd w:val="clear" w:color="auto" w:fill="FFFFFF"/>
          <w:lang w:val="ru-RU"/>
        </w:rPr>
        <w:t xml:space="preserve">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 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 </w:t>
      </w:r>
    </w:p>
    <w:p w:rsidR="00CE3E08" w:rsidRPr="005A60ED" w:rsidRDefault="00CE3E08" w:rsidP="00CE3E08">
      <w:pPr>
        <w:ind w:firstLine="284"/>
        <w:jc w:val="both"/>
        <w:rPr>
          <w:color w:val="000000"/>
          <w:shd w:val="clear" w:color="auto" w:fill="FFFFFF"/>
          <w:lang w:val="ru-RU"/>
        </w:rPr>
      </w:pPr>
      <w:r w:rsidRPr="005A60ED">
        <w:rPr>
          <w:color w:val="000000"/>
          <w:shd w:val="clear" w:color="auto" w:fill="FFFFFF"/>
          <w:lang w:val="ru-RU"/>
        </w:rPr>
        <w:t xml:space="preserve">      5.6.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r w:rsidRPr="005A60ED">
        <w:rPr>
          <w:lang w:val="ru-RU"/>
        </w:rPr>
        <w:t xml:space="preserve"> (согласно  Постановления Правительства РФ от 30.08.2017 г. № 1042)</w:t>
      </w:r>
      <w:r w:rsidRPr="005A60ED">
        <w:rPr>
          <w:color w:val="000000"/>
          <w:shd w:val="clear" w:color="auto" w:fill="FFFFFF"/>
          <w:lang w:val="ru-RU"/>
        </w:rPr>
        <w:t xml:space="preserve">: </w:t>
      </w:r>
    </w:p>
    <w:p w:rsidR="00CE3E08" w:rsidRPr="005A60ED" w:rsidRDefault="00CE3E08" w:rsidP="00CE3E08">
      <w:pPr>
        <w:ind w:firstLine="284"/>
        <w:jc w:val="both"/>
        <w:rPr>
          <w:color w:val="000000"/>
          <w:shd w:val="clear" w:color="auto" w:fill="FFFFFF"/>
          <w:lang w:val="ru-RU"/>
        </w:rPr>
      </w:pPr>
      <w:r w:rsidRPr="005A60ED">
        <w:rPr>
          <w:color w:val="000000"/>
          <w:shd w:val="clear" w:color="auto" w:fill="FFFFFF"/>
          <w:lang w:val="ru-RU"/>
        </w:rPr>
        <w:t xml:space="preserve">а) 1000 рублей, если цена контракта не превышает 3 млн. рублей; </w:t>
      </w:r>
    </w:p>
    <w:p w:rsidR="00CE3E08" w:rsidRPr="005A60ED" w:rsidRDefault="00CE3E08" w:rsidP="00CE3E08">
      <w:pPr>
        <w:ind w:firstLine="284"/>
        <w:jc w:val="both"/>
        <w:rPr>
          <w:color w:val="000000"/>
          <w:shd w:val="clear" w:color="auto" w:fill="FFFFFF"/>
          <w:lang w:val="ru-RU"/>
        </w:rPr>
      </w:pPr>
      <w:r w:rsidRPr="005A60ED">
        <w:rPr>
          <w:color w:val="000000"/>
          <w:shd w:val="clear" w:color="auto" w:fill="FFFFFF"/>
          <w:lang w:val="ru-RU"/>
        </w:rPr>
        <w:t>б) 5000 рублей, если цена контракта составляет от 3 млн. рублей до 50 млн. рублей (включительно);</w:t>
      </w:r>
    </w:p>
    <w:p w:rsidR="00CE3E08" w:rsidRPr="005A60ED" w:rsidRDefault="00CE3E08" w:rsidP="00CE3E08">
      <w:pPr>
        <w:ind w:firstLine="284"/>
        <w:jc w:val="both"/>
        <w:rPr>
          <w:color w:val="000000"/>
          <w:shd w:val="clear" w:color="auto" w:fill="FFFFFF"/>
          <w:lang w:val="ru-RU"/>
        </w:rPr>
      </w:pPr>
      <w:r w:rsidRPr="005A60ED">
        <w:rPr>
          <w:color w:val="000000"/>
          <w:shd w:val="clear" w:color="auto" w:fill="FFFFFF"/>
          <w:lang w:val="ru-RU"/>
        </w:rPr>
        <w:t xml:space="preserve"> в) 10000 рублей, если цена контракта составляет от 50 млн. рублей до 100 млн. рублей (включительно);</w:t>
      </w:r>
      <w:r>
        <w:rPr>
          <w:rStyle w:val="apple-converted-space"/>
          <w:color w:val="000000"/>
        </w:rPr>
        <w:t> </w:t>
      </w:r>
      <w:r w:rsidRPr="005A60ED">
        <w:rPr>
          <w:color w:val="000000"/>
          <w:shd w:val="clear" w:color="auto" w:fill="FFFFFF"/>
          <w:lang w:val="ru-RU"/>
        </w:rPr>
        <w:t>г) 100000 рублей, если цена контракта превышает 100 млн. рублей.</w:t>
      </w:r>
      <w:r w:rsidRPr="005A60ED">
        <w:rPr>
          <w:color w:val="000000"/>
          <w:lang w:val="ru-RU"/>
        </w:rPr>
        <w:br/>
      </w:r>
      <w:r w:rsidRPr="005A60ED">
        <w:rPr>
          <w:color w:val="000000"/>
          <w:shd w:val="clear" w:color="auto" w:fill="FFFFFF"/>
          <w:lang w:val="ru-RU"/>
        </w:rPr>
        <w:t xml:space="preserve">     5.7.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r w:rsidRPr="005A60ED">
        <w:rPr>
          <w:lang w:val="ru-RU"/>
        </w:rPr>
        <w:t xml:space="preserve"> (согласно  Постановления Правительства РФ от 30.08.2017 г. № 1042)</w:t>
      </w:r>
      <w:r w:rsidRPr="005A60ED">
        <w:rPr>
          <w:color w:val="000000"/>
          <w:shd w:val="clear" w:color="auto" w:fill="FFFFFF"/>
          <w:lang w:val="ru-RU"/>
        </w:rPr>
        <w:t xml:space="preserve">: </w:t>
      </w:r>
    </w:p>
    <w:p w:rsidR="00CE3E08" w:rsidRPr="005A60ED" w:rsidRDefault="00CE3E08" w:rsidP="00CE3E08">
      <w:pPr>
        <w:ind w:firstLine="284"/>
        <w:jc w:val="both"/>
        <w:rPr>
          <w:color w:val="000000"/>
          <w:shd w:val="clear" w:color="auto" w:fill="FFFFFF"/>
          <w:lang w:val="ru-RU"/>
        </w:rPr>
      </w:pPr>
      <w:r w:rsidRPr="005A60ED">
        <w:rPr>
          <w:color w:val="000000"/>
          <w:shd w:val="clear" w:color="auto" w:fill="FFFFFF"/>
          <w:lang w:val="ru-RU"/>
        </w:rPr>
        <w:t>а) 1000 рублей, если цена контракта не превышает 3 млн. рублей (включительно);</w:t>
      </w:r>
    </w:p>
    <w:p w:rsidR="00CE3E08" w:rsidRPr="005A60ED" w:rsidRDefault="00CE3E08" w:rsidP="00CE3E08">
      <w:pPr>
        <w:ind w:firstLine="284"/>
        <w:jc w:val="both"/>
        <w:rPr>
          <w:color w:val="000000"/>
          <w:shd w:val="clear" w:color="auto" w:fill="FFFFFF"/>
          <w:lang w:val="ru-RU"/>
        </w:rPr>
      </w:pPr>
      <w:r w:rsidRPr="005A60ED">
        <w:rPr>
          <w:color w:val="000000"/>
          <w:shd w:val="clear" w:color="auto" w:fill="FFFFFF"/>
          <w:lang w:val="ru-RU"/>
        </w:rPr>
        <w:t xml:space="preserve">б) 5000 рублей, если цена контракта составляет от 3 млн. рублей до 50 млн. рублей (включительно); </w:t>
      </w:r>
    </w:p>
    <w:p w:rsidR="00CE3E08" w:rsidRPr="005A60ED" w:rsidRDefault="00CE3E08" w:rsidP="00CE3E08">
      <w:pPr>
        <w:ind w:firstLine="284"/>
        <w:jc w:val="both"/>
        <w:rPr>
          <w:color w:val="000000"/>
          <w:shd w:val="clear" w:color="auto" w:fill="FFFFFF"/>
          <w:lang w:val="ru-RU"/>
        </w:rPr>
      </w:pPr>
      <w:r w:rsidRPr="005A60ED">
        <w:rPr>
          <w:color w:val="000000"/>
          <w:shd w:val="clear" w:color="auto" w:fill="FFFFFF"/>
          <w:lang w:val="ru-RU"/>
        </w:rPr>
        <w:t xml:space="preserve">в) 10000 рублей, если цена контракта составляет от 50 млн. рублей до 100 млн. рублей (включительно); </w:t>
      </w:r>
    </w:p>
    <w:p w:rsidR="00CE3E08" w:rsidRPr="005A60ED" w:rsidRDefault="00CE3E08" w:rsidP="00CE3E08">
      <w:pPr>
        <w:ind w:firstLine="284"/>
        <w:jc w:val="both"/>
        <w:rPr>
          <w:color w:val="000000"/>
          <w:shd w:val="clear" w:color="auto" w:fill="FFFFFF"/>
          <w:lang w:val="ru-RU"/>
        </w:rPr>
      </w:pPr>
      <w:r w:rsidRPr="005A60ED">
        <w:rPr>
          <w:color w:val="000000"/>
          <w:shd w:val="clear" w:color="auto" w:fill="FFFFFF"/>
          <w:lang w:val="ru-RU"/>
        </w:rPr>
        <w:t>г) 100000 рублей, если цена контракта превышает 100 млн. рублей.</w:t>
      </w:r>
      <w:r w:rsidRPr="005A60ED">
        <w:rPr>
          <w:color w:val="000000"/>
          <w:lang w:val="ru-RU"/>
        </w:rPr>
        <w:br/>
      </w:r>
      <w:r w:rsidRPr="005A60ED">
        <w:rPr>
          <w:color w:val="000000"/>
          <w:shd w:val="clear" w:color="auto" w:fill="FFFFFF"/>
          <w:lang w:val="ru-RU"/>
        </w:rPr>
        <w:t xml:space="preserve">     5.8.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 </w:t>
      </w:r>
    </w:p>
    <w:p w:rsidR="00CE3E08" w:rsidRPr="005A60ED" w:rsidRDefault="00CE3E08" w:rsidP="00CE3E08">
      <w:pPr>
        <w:ind w:firstLine="284"/>
        <w:jc w:val="both"/>
        <w:rPr>
          <w:lang w:val="ru-RU"/>
        </w:rPr>
      </w:pPr>
      <w:r w:rsidRPr="005A60ED">
        <w:rPr>
          <w:color w:val="000000"/>
          <w:shd w:val="clear" w:color="auto" w:fill="FFFFFF"/>
          <w:lang w:val="ru-RU"/>
        </w:rPr>
        <w:t xml:space="preserve">    5.9.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r w:rsidRPr="005A60ED">
        <w:rPr>
          <w:color w:val="000000"/>
          <w:lang w:val="ru-RU"/>
        </w:rPr>
        <w:br/>
      </w:r>
      <w:r w:rsidRPr="005A60ED">
        <w:rPr>
          <w:lang w:val="ru-RU"/>
        </w:rPr>
        <w:t xml:space="preserve">    5.10.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w:t>
      </w:r>
    </w:p>
    <w:p w:rsidR="00CE3E08" w:rsidRPr="005A60ED" w:rsidRDefault="00CE3E08" w:rsidP="00CE3E08">
      <w:pPr>
        <w:ind w:firstLine="284"/>
        <w:jc w:val="both"/>
        <w:rPr>
          <w:spacing w:val="-3"/>
          <w:lang w:val="ru-RU"/>
        </w:rPr>
      </w:pPr>
      <w:r w:rsidRPr="005A60ED">
        <w:rPr>
          <w:spacing w:val="-3"/>
          <w:lang w:val="ru-RU"/>
        </w:rPr>
        <w:t xml:space="preserve">    5.11. Уплата неустоек (штрафов, пеней) не освобождает стороны от выполнения принятых обязательств.</w:t>
      </w:r>
    </w:p>
    <w:p w:rsidR="00CE3E08" w:rsidRPr="005A60ED" w:rsidRDefault="00CE3E08" w:rsidP="00CE3E08">
      <w:pPr>
        <w:ind w:firstLine="284"/>
        <w:jc w:val="both"/>
        <w:rPr>
          <w:spacing w:val="-3"/>
          <w:lang w:val="ru-RU"/>
        </w:rPr>
      </w:pPr>
      <w:r w:rsidRPr="005A60ED">
        <w:rPr>
          <w:spacing w:val="-3"/>
          <w:lang w:val="ru-RU"/>
        </w:rPr>
        <w:lastRenderedPageBreak/>
        <w:t xml:space="preserve">   5.12. Стороны обязуются выполнять обязательства по настоящему Контракту в точном соответствии с его содержанием, в полном объеме и своевременно.</w:t>
      </w:r>
    </w:p>
    <w:p w:rsidR="00CE3E08" w:rsidRPr="005A60ED" w:rsidRDefault="00CE3E08" w:rsidP="00CE3E08">
      <w:pPr>
        <w:ind w:firstLine="284"/>
        <w:jc w:val="both"/>
        <w:rPr>
          <w:spacing w:val="-3"/>
          <w:lang w:val="ru-RU"/>
        </w:rPr>
      </w:pPr>
      <w:r w:rsidRPr="005A60ED">
        <w:rPr>
          <w:spacing w:val="-3"/>
          <w:lang w:val="ru-RU"/>
        </w:rPr>
        <w:t xml:space="preserve">    5.13. Стороны обязуются соблюдать конфиденциальность информации, полученной в рамках настоящего Контракта.</w:t>
      </w:r>
    </w:p>
    <w:p w:rsidR="00CE3E08" w:rsidRDefault="00CE3E08" w:rsidP="00CE3E08">
      <w:pPr>
        <w:contextualSpacing/>
        <w:jc w:val="both"/>
        <w:rPr>
          <w:lang w:val="ru-RU"/>
        </w:rPr>
      </w:pPr>
    </w:p>
    <w:p w:rsidR="00CE3E08" w:rsidRPr="00D53D3F" w:rsidRDefault="00CE3E08" w:rsidP="00CE3E08">
      <w:pPr>
        <w:tabs>
          <w:tab w:val="num" w:pos="540"/>
          <w:tab w:val="num" w:pos="1080"/>
        </w:tabs>
        <w:jc w:val="both"/>
        <w:rPr>
          <w:lang w:val="ru-RU"/>
        </w:rPr>
      </w:pPr>
    </w:p>
    <w:p w:rsidR="00CE3E08" w:rsidRPr="00BB2353" w:rsidRDefault="00CE3E08" w:rsidP="00CE3E08">
      <w:pPr>
        <w:pStyle w:val="a5"/>
        <w:widowControl w:val="0"/>
        <w:tabs>
          <w:tab w:val="left" w:pos="0"/>
        </w:tabs>
        <w:autoSpaceDE w:val="0"/>
        <w:autoSpaceDN w:val="0"/>
        <w:adjustRightInd w:val="0"/>
        <w:ind w:left="360"/>
        <w:jc w:val="center"/>
        <w:rPr>
          <w:sz w:val="24"/>
          <w:szCs w:val="24"/>
        </w:rPr>
      </w:pPr>
      <w:r w:rsidRPr="00BB2353">
        <w:rPr>
          <w:sz w:val="24"/>
          <w:szCs w:val="24"/>
        </w:rPr>
        <w:t>6.ОБСТОЯТЕЛЬСТВА НЕПРЕОДОЛИМОЙ СИЛЫ</w:t>
      </w:r>
    </w:p>
    <w:p w:rsidR="00CE3E08" w:rsidRPr="000A37EB" w:rsidRDefault="00CE3E08" w:rsidP="00CE3E08">
      <w:pPr>
        <w:pStyle w:val="a5"/>
        <w:numPr>
          <w:ilvl w:val="1"/>
          <w:numId w:val="5"/>
        </w:numPr>
        <w:tabs>
          <w:tab w:val="left" w:pos="709"/>
        </w:tabs>
        <w:ind w:left="0" w:firstLine="0"/>
        <w:jc w:val="both"/>
        <w:rPr>
          <w:sz w:val="24"/>
          <w:szCs w:val="24"/>
        </w:rPr>
      </w:pPr>
      <w:r w:rsidRPr="002C2CA9">
        <w:t xml:space="preserve"> </w:t>
      </w:r>
      <w:r w:rsidRPr="000A37EB">
        <w:rPr>
          <w:sz w:val="24"/>
          <w:szCs w:val="24"/>
        </w:rPr>
        <w:t>Ни одна из сторон не несет ответственности перед другой стороной за задержку и невыполнение обязательств, обусловленных форс-мажорными обстоятельствами, каковыми являются обстоятельства препятствующие выполнению обязательств по Договору одной из сторон, не зависящие от ее волеизъявления и контроля, включая землетрясения, наводнения, пожары, военные действия, а также по принятии всех разумных мер по их предотвращению.</w:t>
      </w:r>
    </w:p>
    <w:p w:rsidR="00CE3E08" w:rsidRPr="000A37EB" w:rsidRDefault="00CE3E08" w:rsidP="00CE3E08">
      <w:pPr>
        <w:tabs>
          <w:tab w:val="left" w:pos="1260"/>
        </w:tabs>
        <w:jc w:val="both"/>
        <w:rPr>
          <w:lang w:val="ru-RU"/>
        </w:rPr>
      </w:pPr>
    </w:p>
    <w:p w:rsidR="00CE3E08" w:rsidRPr="00BB2353" w:rsidRDefault="00CE3E08" w:rsidP="00CE3E08">
      <w:pPr>
        <w:pStyle w:val="a5"/>
        <w:autoSpaceDE w:val="0"/>
        <w:autoSpaceDN w:val="0"/>
        <w:adjustRightInd w:val="0"/>
        <w:ind w:left="0"/>
        <w:jc w:val="center"/>
        <w:rPr>
          <w:sz w:val="24"/>
          <w:szCs w:val="24"/>
        </w:rPr>
      </w:pPr>
      <w:r w:rsidRPr="00BB2353">
        <w:rPr>
          <w:sz w:val="24"/>
          <w:szCs w:val="24"/>
        </w:rPr>
        <w:t>7.СРОК ДЕЙСТВИЯ КОНТРАКТА.</w:t>
      </w:r>
    </w:p>
    <w:p w:rsidR="00CE3E08" w:rsidRPr="00D53D3F" w:rsidRDefault="00CE3E08" w:rsidP="00CE3E08">
      <w:pPr>
        <w:autoSpaceDE w:val="0"/>
        <w:autoSpaceDN w:val="0"/>
        <w:adjustRightInd w:val="0"/>
        <w:jc w:val="both"/>
        <w:rPr>
          <w:lang w:val="ru-RU"/>
        </w:rPr>
      </w:pPr>
      <w:r w:rsidRPr="00D53D3F">
        <w:rPr>
          <w:lang w:val="ru-RU"/>
        </w:rPr>
        <w:t>7.1. Контракт вступает в силу с момента подписания его Сторонами и действует до полного исполнения обязат</w:t>
      </w:r>
      <w:r>
        <w:rPr>
          <w:lang w:val="ru-RU"/>
        </w:rPr>
        <w:t xml:space="preserve">ельств по настоящему Контракту, крайний срок исполнения контракта до 31.12.2018г. </w:t>
      </w:r>
      <w:r w:rsidRPr="00D53D3F">
        <w:rPr>
          <w:lang w:val="ru-RU"/>
        </w:rPr>
        <w:t xml:space="preserve"> </w:t>
      </w:r>
    </w:p>
    <w:p w:rsidR="00CE3E08" w:rsidRPr="00D53D3F" w:rsidRDefault="00CE3E08" w:rsidP="00CE3E08">
      <w:pPr>
        <w:autoSpaceDE w:val="0"/>
        <w:autoSpaceDN w:val="0"/>
        <w:adjustRightInd w:val="0"/>
        <w:jc w:val="both"/>
        <w:rPr>
          <w:lang w:val="ru-RU"/>
        </w:rPr>
      </w:pPr>
      <w:r w:rsidRPr="00D53D3F">
        <w:rPr>
          <w:lang w:val="ru-RU"/>
        </w:rPr>
        <w:t xml:space="preserve"> 7.2. Прекращение (окончание) срока действия настоящего Контракта  влечет за собой прекращение обязательств Сторон по нему, но не освобождает Стороны от ответственности за неисполнение или ненадлежащее исполнение Контракта , если таковые имели место при исполнении условий настоящего Контракта . </w:t>
      </w:r>
    </w:p>
    <w:p w:rsidR="00CE3E08" w:rsidRPr="00D53D3F" w:rsidRDefault="00CE3E08" w:rsidP="00CE3E08">
      <w:pPr>
        <w:autoSpaceDE w:val="0"/>
        <w:autoSpaceDN w:val="0"/>
        <w:adjustRightInd w:val="0"/>
        <w:jc w:val="both"/>
        <w:rPr>
          <w:lang w:val="ru-RU"/>
        </w:rPr>
      </w:pPr>
    </w:p>
    <w:p w:rsidR="00CE3E08" w:rsidRPr="00D53D3F" w:rsidRDefault="00CE3E08" w:rsidP="00CE3E08">
      <w:pPr>
        <w:contextualSpacing/>
        <w:jc w:val="both"/>
        <w:rPr>
          <w:lang w:val="ru-RU"/>
        </w:rPr>
      </w:pPr>
      <w:r w:rsidRPr="00D53D3F">
        <w:rPr>
          <w:caps/>
          <w:lang w:val="ru-RU"/>
        </w:rPr>
        <w:t xml:space="preserve">                         8. порядок изменения и расторжения КОНТРАКТА.</w:t>
      </w:r>
    </w:p>
    <w:p w:rsidR="00CE3E08" w:rsidRPr="00D53D3F" w:rsidRDefault="00CE3E08" w:rsidP="00CE3E08">
      <w:pPr>
        <w:jc w:val="both"/>
        <w:rPr>
          <w:lang w:val="ru-RU"/>
        </w:rPr>
      </w:pPr>
      <w:r w:rsidRPr="00D53D3F">
        <w:rPr>
          <w:caps/>
          <w:lang w:val="ru-RU"/>
        </w:rPr>
        <w:t xml:space="preserve">8.1. </w:t>
      </w:r>
      <w:r w:rsidRPr="00D53D3F">
        <w:rPr>
          <w:lang w:val="ru-RU"/>
        </w:rPr>
        <w:t>Любые изменения и дополнения к настоящему Контракту имеют силу при условии их оформления в письменном виде и подписания Сторонами.</w:t>
      </w:r>
    </w:p>
    <w:p w:rsidR="00CE3E08" w:rsidRPr="00D53D3F" w:rsidRDefault="00CE3E08" w:rsidP="00CE3E08">
      <w:pPr>
        <w:widowControl w:val="0"/>
        <w:autoSpaceDE w:val="0"/>
        <w:autoSpaceDN w:val="0"/>
        <w:adjustRightInd w:val="0"/>
        <w:jc w:val="both"/>
        <w:rPr>
          <w:lang w:val="ru-RU"/>
        </w:rPr>
      </w:pPr>
      <w:r w:rsidRPr="00D53D3F">
        <w:rPr>
          <w:lang w:val="ru-RU"/>
        </w:rPr>
        <w:t>8.2. Изменение существенных условий настоящего Контракта   по соглашению Сторон при его исполнении производится в порядке и основаниям, предусмотренным   ст.95 Федерального Закона № 44-ФЗ «О контрактной системе в сфере закупок товаров, работ, услуг для обеспечения государственных и муниципальных нужд».</w:t>
      </w:r>
    </w:p>
    <w:p w:rsidR="00CE3E08" w:rsidRPr="00D53D3F" w:rsidRDefault="00CE3E08" w:rsidP="00CE3E08">
      <w:pPr>
        <w:widowControl w:val="0"/>
        <w:autoSpaceDE w:val="0"/>
        <w:autoSpaceDN w:val="0"/>
        <w:adjustRightInd w:val="0"/>
        <w:jc w:val="both"/>
        <w:rPr>
          <w:lang w:val="ru-RU"/>
        </w:rPr>
      </w:pPr>
      <w:r w:rsidRPr="00D53D3F">
        <w:rPr>
          <w:lang w:val="ru-RU"/>
        </w:rPr>
        <w:t>8.</w:t>
      </w:r>
      <w:r>
        <w:rPr>
          <w:lang w:val="ru-RU"/>
        </w:rPr>
        <w:t>3</w:t>
      </w:r>
      <w:r w:rsidRPr="00D53D3F">
        <w:rPr>
          <w:lang w:val="ru-RU"/>
        </w:rPr>
        <w:t>. Расторжение Контракта   допускается по соглашению сторон, по решению суда, в случае одностороннего отказа стороны договора от исполнения договора,  в соответствии с  ч.8-25 ст.95 Федерального Закона №44-ФЗ «О контрактной системе в сфере закупок товаров, работ, услуг для обеспечения государственных и муниципальных нужд».</w:t>
      </w:r>
    </w:p>
    <w:p w:rsidR="00CE3E08" w:rsidRPr="002C2CA9" w:rsidRDefault="00CE3E08" w:rsidP="00CE3E08">
      <w:pPr>
        <w:pStyle w:val="a5"/>
        <w:tabs>
          <w:tab w:val="left" w:pos="0"/>
        </w:tabs>
        <w:jc w:val="both"/>
      </w:pPr>
      <w:r w:rsidRPr="002C2CA9">
        <w:rPr>
          <w:caps/>
        </w:rPr>
        <w:t xml:space="preserve"> </w:t>
      </w:r>
    </w:p>
    <w:p w:rsidR="00CE3E08" w:rsidRPr="002C2CA9" w:rsidRDefault="00CE3E08" w:rsidP="00CE3E08">
      <w:pPr>
        <w:pStyle w:val="ad"/>
        <w:numPr>
          <w:ilvl w:val="0"/>
          <w:numId w:val="6"/>
        </w:numPr>
        <w:jc w:val="both"/>
        <w:rPr>
          <w:rFonts w:ascii="Times New Roman" w:hAnsi="Times New Roman"/>
          <w:sz w:val="24"/>
          <w:szCs w:val="24"/>
        </w:rPr>
      </w:pPr>
      <w:r w:rsidRPr="002C2CA9">
        <w:rPr>
          <w:rFonts w:ascii="Times New Roman" w:hAnsi="Times New Roman"/>
          <w:sz w:val="24"/>
          <w:szCs w:val="24"/>
        </w:rPr>
        <w:t>ОБЕСПЕЧЕНИЕ ИСПОЛНЕНИЯ КОНТРАКТА.</w:t>
      </w:r>
    </w:p>
    <w:p w:rsidR="00CE3E08" w:rsidRPr="002C2CA9" w:rsidRDefault="00CE3E08" w:rsidP="00CE3E08">
      <w:pPr>
        <w:pStyle w:val="ad"/>
        <w:jc w:val="both"/>
        <w:rPr>
          <w:rFonts w:ascii="Times New Roman" w:hAnsi="Times New Roman"/>
          <w:sz w:val="24"/>
          <w:szCs w:val="24"/>
        </w:rPr>
      </w:pPr>
    </w:p>
    <w:p w:rsidR="00CE3E08" w:rsidRPr="002C2CA9" w:rsidRDefault="00CE3E08" w:rsidP="00CE3E08">
      <w:pPr>
        <w:pStyle w:val="ad"/>
        <w:jc w:val="both"/>
        <w:rPr>
          <w:rFonts w:ascii="Times New Roman" w:hAnsi="Times New Roman"/>
          <w:sz w:val="24"/>
          <w:szCs w:val="24"/>
        </w:rPr>
      </w:pPr>
      <w:r w:rsidRPr="002C2CA9">
        <w:rPr>
          <w:rFonts w:ascii="Times New Roman" w:hAnsi="Times New Roman"/>
          <w:sz w:val="24"/>
          <w:szCs w:val="24"/>
        </w:rPr>
        <w:t xml:space="preserve">9.1. Поставщик  при заключении Контракта  должен предоставить Заказчику обеспечение исполнения Контракта   в размере  5 (пяти) процентов от начальной максимальной цены контракта, в размере  </w:t>
      </w:r>
      <w:r>
        <w:rPr>
          <w:rFonts w:ascii="Times New Roman" w:hAnsi="Times New Roman"/>
          <w:sz w:val="24"/>
          <w:szCs w:val="24"/>
        </w:rPr>
        <w:t>35 000,00</w:t>
      </w:r>
      <w:r w:rsidRPr="002C2CA9">
        <w:rPr>
          <w:rFonts w:ascii="Times New Roman" w:hAnsi="Times New Roman"/>
          <w:sz w:val="24"/>
          <w:szCs w:val="24"/>
        </w:rPr>
        <w:t xml:space="preserve">  (</w:t>
      </w:r>
      <w:r>
        <w:rPr>
          <w:rFonts w:ascii="Times New Roman" w:hAnsi="Times New Roman"/>
          <w:sz w:val="24"/>
          <w:szCs w:val="24"/>
        </w:rPr>
        <w:t>тридцать пять тысяч) рублей</w:t>
      </w:r>
      <w:r w:rsidRPr="002C2CA9">
        <w:rPr>
          <w:rFonts w:ascii="Times New Roman" w:hAnsi="Times New Roman"/>
          <w:sz w:val="24"/>
          <w:szCs w:val="24"/>
        </w:rPr>
        <w:t xml:space="preserve"> </w:t>
      </w:r>
      <w:r>
        <w:rPr>
          <w:rFonts w:ascii="Times New Roman" w:hAnsi="Times New Roman"/>
          <w:sz w:val="24"/>
          <w:szCs w:val="24"/>
        </w:rPr>
        <w:t>00</w:t>
      </w:r>
      <w:r w:rsidRPr="002C2CA9">
        <w:rPr>
          <w:rFonts w:ascii="Times New Roman" w:hAnsi="Times New Roman"/>
          <w:sz w:val="24"/>
          <w:szCs w:val="24"/>
        </w:rPr>
        <w:t xml:space="preserve"> коп.</w:t>
      </w:r>
    </w:p>
    <w:p w:rsidR="00CE3E08" w:rsidRPr="00D53D3F" w:rsidRDefault="00CE3E08" w:rsidP="00CE3E08">
      <w:pPr>
        <w:ind w:right="33"/>
        <w:jc w:val="both"/>
        <w:rPr>
          <w:lang w:val="ru-RU"/>
        </w:rPr>
      </w:pPr>
      <w:r w:rsidRPr="00D53D3F">
        <w:rPr>
          <w:lang w:val="ru-RU"/>
        </w:rPr>
        <w:t xml:space="preserve">9.2. Обеспечение исполнения Контракта  предоставляется в виде безотзывной банковской гарантии, выданной банком или иной кредитной организацией или передачи Заказчику в залог денежных средств. </w:t>
      </w:r>
    </w:p>
    <w:p w:rsidR="00CE3E08" w:rsidRPr="00D53D3F" w:rsidRDefault="00CE3E08" w:rsidP="00CE3E08">
      <w:pPr>
        <w:widowControl w:val="0"/>
        <w:suppressLineNumbers/>
        <w:suppressAutoHyphens/>
        <w:jc w:val="both"/>
        <w:rPr>
          <w:b/>
          <w:bCs/>
          <w:lang w:val="ru-RU"/>
        </w:rPr>
      </w:pPr>
      <w:r w:rsidRPr="00D53D3F">
        <w:rPr>
          <w:b/>
          <w:bCs/>
          <w:lang w:val="ru-RU"/>
        </w:rPr>
        <w:t>Реквизиты для перечисления денежных средств в качестве обеспечения (в случае выбора победителем такого способа обеспечения):</w:t>
      </w:r>
    </w:p>
    <w:p w:rsidR="00CE3E08" w:rsidRPr="009103E0" w:rsidRDefault="00CE3E08" w:rsidP="00CE3E08">
      <w:pPr>
        <w:shd w:val="clear" w:color="auto" w:fill="FFFFFF"/>
        <w:ind w:left="284" w:hanging="278"/>
        <w:jc w:val="both"/>
        <w:rPr>
          <w:b/>
          <w:lang w:val="ru-RU"/>
        </w:rPr>
      </w:pPr>
      <w:r w:rsidRPr="009103E0">
        <w:rPr>
          <w:b/>
          <w:lang w:val="ru-RU"/>
        </w:rPr>
        <w:t>Бельтирск</w:t>
      </w:r>
      <w:r>
        <w:rPr>
          <w:b/>
          <w:lang w:val="ru-RU"/>
        </w:rPr>
        <w:t>ая сельская администрация</w:t>
      </w:r>
      <w:r w:rsidRPr="009103E0">
        <w:rPr>
          <w:b/>
          <w:lang w:val="ru-RU"/>
        </w:rPr>
        <w:t xml:space="preserve">, </w:t>
      </w:r>
    </w:p>
    <w:p w:rsidR="00CE3E08" w:rsidRPr="009103E0" w:rsidRDefault="00CE3E08" w:rsidP="00CE3E08">
      <w:pPr>
        <w:shd w:val="clear" w:color="auto" w:fill="FFFFFF"/>
        <w:ind w:left="142" w:hanging="136"/>
        <w:rPr>
          <w:b/>
          <w:lang w:val="ru-RU"/>
        </w:rPr>
      </w:pPr>
      <w:r w:rsidRPr="009103E0">
        <w:rPr>
          <w:b/>
          <w:lang w:val="ru-RU"/>
        </w:rPr>
        <w:t xml:space="preserve">     Отделение- НБ Республики Алтай  г. Горно-Алтайск, </w:t>
      </w:r>
    </w:p>
    <w:p w:rsidR="00CE3E08" w:rsidRPr="009103E0" w:rsidRDefault="00CE3E08" w:rsidP="00CE3E08">
      <w:pPr>
        <w:shd w:val="clear" w:color="auto" w:fill="FFFFFF"/>
        <w:ind w:firstLine="6"/>
        <w:rPr>
          <w:b/>
          <w:lang w:val="ru-RU"/>
        </w:rPr>
      </w:pPr>
      <w:r w:rsidRPr="009103E0">
        <w:rPr>
          <w:b/>
          <w:lang w:val="ru-RU"/>
        </w:rPr>
        <w:t xml:space="preserve">     ИНН 0401000632</w:t>
      </w:r>
    </w:p>
    <w:p w:rsidR="00CE3E08" w:rsidRPr="009103E0" w:rsidRDefault="00CE3E08" w:rsidP="00CE3E08">
      <w:pPr>
        <w:shd w:val="clear" w:color="auto" w:fill="FFFFFF"/>
        <w:ind w:firstLine="6"/>
        <w:rPr>
          <w:b/>
          <w:lang w:val="ru-RU"/>
        </w:rPr>
      </w:pPr>
      <w:r w:rsidRPr="009103E0">
        <w:rPr>
          <w:b/>
          <w:lang w:val="ru-RU"/>
        </w:rPr>
        <w:t xml:space="preserve">     БИК 048405001</w:t>
      </w:r>
    </w:p>
    <w:p w:rsidR="00CE3E08" w:rsidRPr="009103E0" w:rsidRDefault="00CE3E08" w:rsidP="00CE3E08">
      <w:pPr>
        <w:shd w:val="clear" w:color="auto" w:fill="FFFFFF"/>
        <w:ind w:firstLine="6"/>
        <w:rPr>
          <w:b/>
          <w:lang w:val="ru-RU"/>
        </w:rPr>
      </w:pPr>
      <w:r w:rsidRPr="009103E0">
        <w:rPr>
          <w:b/>
          <w:lang w:val="ru-RU"/>
        </w:rPr>
        <w:t xml:space="preserve">     КПП 040401001</w:t>
      </w:r>
    </w:p>
    <w:p w:rsidR="00CE3E08" w:rsidRPr="009103E0" w:rsidRDefault="00CE3E08" w:rsidP="00CE3E08">
      <w:pPr>
        <w:shd w:val="clear" w:color="auto" w:fill="FFFFFF"/>
        <w:ind w:firstLine="6"/>
        <w:rPr>
          <w:b/>
          <w:lang w:val="ru-RU"/>
        </w:rPr>
      </w:pPr>
      <w:r w:rsidRPr="009103E0">
        <w:rPr>
          <w:b/>
          <w:lang w:val="ru-RU"/>
        </w:rPr>
        <w:t xml:space="preserve">    ОГРН </w:t>
      </w:r>
      <w:r w:rsidRPr="009103E0">
        <w:rPr>
          <w:b/>
          <w:shd w:val="clear" w:color="auto" w:fill="FFFFFF"/>
          <w:lang w:val="ru-RU"/>
        </w:rPr>
        <w:t>1020400508435</w:t>
      </w:r>
    </w:p>
    <w:p w:rsidR="00CE3E08" w:rsidRPr="009103E0" w:rsidRDefault="00CE3E08" w:rsidP="00CE3E08">
      <w:pPr>
        <w:shd w:val="clear" w:color="auto" w:fill="FFFFFF"/>
        <w:rPr>
          <w:b/>
          <w:lang w:val="ru-RU"/>
        </w:rPr>
      </w:pPr>
      <w:r w:rsidRPr="009103E0">
        <w:rPr>
          <w:b/>
          <w:lang w:val="ru-RU"/>
        </w:rPr>
        <w:t xml:space="preserve">     Расчетный счет 40302810800003000040</w:t>
      </w:r>
    </w:p>
    <w:p w:rsidR="00CE3E08" w:rsidRPr="009103E0" w:rsidRDefault="00CE3E08" w:rsidP="00CE3E08">
      <w:pPr>
        <w:pStyle w:val="ConsPlusNonformat"/>
        <w:tabs>
          <w:tab w:val="left" w:pos="284"/>
        </w:tabs>
        <w:rPr>
          <w:rFonts w:ascii="Times New Roman" w:hAnsi="Times New Roman" w:cs="Times New Roman"/>
          <w:b/>
          <w:color w:val="FF0000"/>
          <w:sz w:val="24"/>
          <w:szCs w:val="24"/>
        </w:rPr>
      </w:pPr>
      <w:r w:rsidRPr="009103E0">
        <w:rPr>
          <w:rFonts w:ascii="Times New Roman" w:hAnsi="Times New Roman" w:cs="Times New Roman"/>
          <w:b/>
          <w:sz w:val="24"/>
          <w:szCs w:val="24"/>
        </w:rPr>
        <w:t xml:space="preserve">   Лицевой счет бюджетного учреждения № </w:t>
      </w:r>
      <w:r w:rsidRPr="009103E0">
        <w:rPr>
          <w:rFonts w:ascii="Times New Roman" w:hAnsi="Times New Roman" w:cs="Times New Roman"/>
          <w:b/>
          <w:sz w:val="24"/>
          <w:szCs w:val="24"/>
          <w:lang w:eastAsia="en-US"/>
        </w:rPr>
        <w:t>05773005280</w:t>
      </w:r>
      <w:r w:rsidRPr="009103E0">
        <w:rPr>
          <w:rFonts w:ascii="Book Antiqua" w:hAnsi="Book Antiqua" w:cs="Times New Roman"/>
          <w:b/>
          <w:color w:val="FF0000"/>
          <w:sz w:val="24"/>
          <w:szCs w:val="24"/>
        </w:rPr>
        <w:t xml:space="preserve">                         </w:t>
      </w:r>
    </w:p>
    <w:p w:rsidR="00CE3E08" w:rsidRPr="00354469" w:rsidRDefault="00CE3E08" w:rsidP="00CE3E08">
      <w:pPr>
        <w:pStyle w:val="aa"/>
        <w:spacing w:after="0" w:line="240" w:lineRule="auto"/>
        <w:jc w:val="both"/>
        <w:rPr>
          <w:rFonts w:ascii="Times New Roman" w:hAnsi="Times New Roman"/>
          <w:b/>
          <w:sz w:val="24"/>
          <w:szCs w:val="24"/>
          <w:lang w:val="ru-RU"/>
        </w:rPr>
      </w:pPr>
      <w:r w:rsidRPr="00354469">
        <w:rPr>
          <w:rFonts w:ascii="Times New Roman" w:hAnsi="Times New Roman"/>
          <w:b/>
          <w:sz w:val="24"/>
          <w:szCs w:val="24"/>
          <w:lang w:val="ru-RU"/>
        </w:rPr>
        <w:t xml:space="preserve">Назначение платежа «Обеспечение исполнения контракта на  поставку </w:t>
      </w:r>
      <w:r>
        <w:rPr>
          <w:rFonts w:ascii="Times New Roman" w:hAnsi="Times New Roman"/>
          <w:b/>
          <w:sz w:val="24"/>
          <w:szCs w:val="24"/>
          <w:lang w:val="ru-RU"/>
        </w:rPr>
        <w:t>автомобиля</w:t>
      </w:r>
      <w:r w:rsidRPr="00354469">
        <w:rPr>
          <w:rFonts w:ascii="Times New Roman" w:hAnsi="Times New Roman"/>
          <w:b/>
          <w:sz w:val="24"/>
          <w:szCs w:val="24"/>
          <w:lang w:val="ru-RU"/>
        </w:rPr>
        <w:t xml:space="preserve"> для  </w:t>
      </w:r>
      <w:r>
        <w:rPr>
          <w:rFonts w:ascii="Times New Roman" w:hAnsi="Times New Roman"/>
          <w:b/>
          <w:sz w:val="24"/>
          <w:szCs w:val="24"/>
          <w:lang w:val="ru-RU"/>
        </w:rPr>
        <w:t>Бельтирской сельской администрации</w:t>
      </w:r>
      <w:r w:rsidR="000265ED">
        <w:rPr>
          <w:rFonts w:ascii="Times New Roman" w:hAnsi="Times New Roman"/>
          <w:b/>
          <w:sz w:val="24"/>
          <w:szCs w:val="24"/>
          <w:lang w:val="ru-RU"/>
        </w:rPr>
        <w:t>»</w:t>
      </w:r>
      <w:r>
        <w:rPr>
          <w:rFonts w:ascii="Times New Roman" w:hAnsi="Times New Roman"/>
          <w:b/>
          <w:sz w:val="24"/>
          <w:szCs w:val="24"/>
          <w:lang w:val="ru-RU"/>
        </w:rPr>
        <w:t xml:space="preserve"> </w:t>
      </w:r>
    </w:p>
    <w:p w:rsidR="00CE3E08" w:rsidRPr="00D53D3F" w:rsidRDefault="00CE3E08" w:rsidP="00CE3E08">
      <w:pPr>
        <w:ind w:right="25"/>
        <w:jc w:val="both"/>
        <w:rPr>
          <w:lang w:val="ru-RU"/>
        </w:rPr>
      </w:pPr>
      <w:r w:rsidRPr="00D53D3F">
        <w:rPr>
          <w:lang w:val="ru-RU"/>
        </w:rPr>
        <w:t>9.3. Обеспечение исполнения Контракта   должно быть действительно в течение 1 месяца после даты выполнения Поставщиком всех обязательств по Контракту.</w:t>
      </w:r>
    </w:p>
    <w:p w:rsidR="00CE3E08" w:rsidRPr="002C2CA9" w:rsidRDefault="00CE3E08" w:rsidP="00CE3E08">
      <w:pPr>
        <w:pStyle w:val="ad"/>
        <w:jc w:val="both"/>
        <w:rPr>
          <w:rFonts w:ascii="Times New Roman" w:hAnsi="Times New Roman"/>
          <w:sz w:val="24"/>
          <w:szCs w:val="24"/>
        </w:rPr>
      </w:pPr>
      <w:r w:rsidRPr="002C2CA9">
        <w:rPr>
          <w:rFonts w:ascii="Times New Roman" w:hAnsi="Times New Roman"/>
          <w:sz w:val="24"/>
          <w:szCs w:val="24"/>
        </w:rPr>
        <w:lastRenderedPageBreak/>
        <w:t xml:space="preserve">9.4. Заказчик не позднее чем через </w:t>
      </w:r>
      <w:r>
        <w:rPr>
          <w:rFonts w:ascii="Times New Roman" w:hAnsi="Times New Roman"/>
          <w:sz w:val="24"/>
          <w:szCs w:val="24"/>
        </w:rPr>
        <w:t>30</w:t>
      </w:r>
      <w:r w:rsidRPr="002C2CA9">
        <w:rPr>
          <w:rFonts w:ascii="Times New Roman" w:hAnsi="Times New Roman"/>
          <w:sz w:val="24"/>
          <w:szCs w:val="24"/>
        </w:rPr>
        <w:t xml:space="preserve"> (</w:t>
      </w:r>
      <w:r>
        <w:rPr>
          <w:rFonts w:ascii="Times New Roman" w:hAnsi="Times New Roman"/>
          <w:sz w:val="24"/>
          <w:szCs w:val="24"/>
        </w:rPr>
        <w:t>тридцать</w:t>
      </w:r>
      <w:r w:rsidRPr="002C2CA9">
        <w:rPr>
          <w:rFonts w:ascii="Times New Roman" w:hAnsi="Times New Roman"/>
          <w:sz w:val="24"/>
          <w:szCs w:val="24"/>
        </w:rPr>
        <w:t>) рабочих дней после даты выполнения Поставщиком своих обязательств, предусмотренных настоящим Контрактом, возвращает обеспечение исполнения Контракта.</w:t>
      </w:r>
    </w:p>
    <w:p w:rsidR="00CE3E08" w:rsidRPr="002C2CA9" w:rsidRDefault="00CE3E08" w:rsidP="00CE3E08">
      <w:pPr>
        <w:pStyle w:val="ad"/>
        <w:jc w:val="both"/>
        <w:rPr>
          <w:rFonts w:ascii="Times New Roman" w:hAnsi="Times New Roman"/>
          <w:sz w:val="24"/>
          <w:szCs w:val="24"/>
        </w:rPr>
      </w:pPr>
      <w:r w:rsidRPr="002C2CA9">
        <w:rPr>
          <w:rFonts w:ascii="Times New Roman" w:hAnsi="Times New Roman"/>
          <w:sz w:val="24"/>
          <w:szCs w:val="24"/>
        </w:rPr>
        <w:t>9.5. Денежные средства, поступившие во временное распоряжение Заказчика в качестве обеспечения Контракта, не возвращаются Поставщику  в случае неисполнения или ненадлежащего исполнения ими своих обязательств, предусмотренных настоящим Контрактом.</w:t>
      </w:r>
    </w:p>
    <w:p w:rsidR="00CE3E08" w:rsidRPr="00D53D3F" w:rsidRDefault="00CE3E08" w:rsidP="00CE3E08">
      <w:pPr>
        <w:jc w:val="both"/>
        <w:rPr>
          <w:b/>
          <w:bCs/>
          <w:lang w:val="ru-RU"/>
        </w:rPr>
      </w:pPr>
    </w:p>
    <w:p w:rsidR="00CE3E08" w:rsidRPr="00D53D3F" w:rsidRDefault="00CE3E08" w:rsidP="00CE3E08">
      <w:pPr>
        <w:jc w:val="both"/>
        <w:rPr>
          <w:bCs/>
          <w:lang w:val="ru-RU"/>
        </w:rPr>
      </w:pPr>
      <w:r w:rsidRPr="00D53D3F">
        <w:rPr>
          <w:bCs/>
          <w:lang w:val="ru-RU"/>
        </w:rPr>
        <w:t xml:space="preserve">                               10. ЗАКЛЮЧИТЕЛЬНЫЕ ПОЛОЖЕНИЯ.</w:t>
      </w:r>
    </w:p>
    <w:p w:rsidR="00CE3E08" w:rsidRPr="002C2CA9" w:rsidRDefault="00CE3E08" w:rsidP="00CE3E08">
      <w:pPr>
        <w:pStyle w:val="Normal1"/>
        <w:spacing w:line="240" w:lineRule="auto"/>
        <w:contextualSpacing/>
        <w:jc w:val="both"/>
        <w:rPr>
          <w:rFonts w:cs="Times New Roman"/>
          <w:sz w:val="24"/>
          <w:szCs w:val="24"/>
        </w:rPr>
      </w:pPr>
      <w:r w:rsidRPr="002C2CA9">
        <w:rPr>
          <w:rFonts w:cs="Times New Roman"/>
          <w:bCs/>
          <w:sz w:val="24"/>
          <w:szCs w:val="24"/>
        </w:rPr>
        <w:t xml:space="preserve">10.1. </w:t>
      </w:r>
      <w:r w:rsidRPr="002C2CA9">
        <w:rPr>
          <w:rFonts w:cs="Times New Roman"/>
          <w:sz w:val="24"/>
          <w:szCs w:val="24"/>
        </w:rPr>
        <w:t>Все разногласия, связанные с исполнением Контракта, Стороны по возможности  решают путём переговоров. Если согласие не будет достигнуто, заинтересованная Сторона вправе обратиться в Арбитражный суд.</w:t>
      </w:r>
    </w:p>
    <w:p w:rsidR="00CE3E08" w:rsidRPr="00D53D3F" w:rsidRDefault="00CE3E08" w:rsidP="00CE3E08">
      <w:pPr>
        <w:jc w:val="both"/>
        <w:rPr>
          <w:lang w:val="ru-RU"/>
        </w:rPr>
      </w:pPr>
      <w:r w:rsidRPr="00D53D3F">
        <w:rPr>
          <w:bCs/>
          <w:lang w:val="ru-RU"/>
        </w:rPr>
        <w:t>10.2.</w:t>
      </w:r>
      <w:r w:rsidRPr="00D53D3F">
        <w:rPr>
          <w:lang w:val="ru-RU"/>
        </w:rPr>
        <w:t xml:space="preserve"> Любые изменения и дополнения к настоящему Контракту имеют силу при условии их оформления в письменном виде и подписания Сторонами.</w:t>
      </w:r>
    </w:p>
    <w:p w:rsidR="00CE3E08" w:rsidRPr="00D53D3F" w:rsidRDefault="00CE3E08" w:rsidP="00CE3E08">
      <w:pPr>
        <w:widowControl w:val="0"/>
        <w:autoSpaceDE w:val="0"/>
        <w:autoSpaceDN w:val="0"/>
        <w:adjustRightInd w:val="0"/>
        <w:jc w:val="both"/>
        <w:rPr>
          <w:lang w:val="ru-RU"/>
        </w:rPr>
      </w:pPr>
      <w:r w:rsidRPr="00D53D3F">
        <w:rPr>
          <w:lang w:val="ru-RU"/>
        </w:rPr>
        <w:t>10.3. Изменение существенных условий настоящего Контракта по соглашению Сторон при его исполнении производится в порядке и основаниям, предусмотренным ст.95 Федерального Закона №44-ФЗ «О контрактной системе в сфере закупок товаров, работ, услуг для обеспечения государственных и муниципальных нужд».</w:t>
      </w:r>
    </w:p>
    <w:p w:rsidR="00CE3E08" w:rsidRPr="00D53D3F" w:rsidRDefault="00CE3E08" w:rsidP="00CE3E08">
      <w:pPr>
        <w:widowControl w:val="0"/>
        <w:autoSpaceDE w:val="0"/>
        <w:autoSpaceDN w:val="0"/>
        <w:adjustRightInd w:val="0"/>
        <w:jc w:val="both"/>
        <w:rPr>
          <w:lang w:val="ru-RU"/>
        </w:rPr>
      </w:pPr>
      <w:r w:rsidRPr="00D53D3F">
        <w:rPr>
          <w:lang w:val="ru-RU"/>
        </w:rPr>
        <w:t>10.4.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ч.8-25 ст.95 Федерального Закона №44-ФЗ «О контрактной системе в сфере закупок товаров, работ, услуг для обеспечения государственных и муниципальных нужд».</w:t>
      </w:r>
    </w:p>
    <w:p w:rsidR="00CE3E08" w:rsidRPr="00D53D3F" w:rsidRDefault="00CE3E08" w:rsidP="00CE3E08">
      <w:pPr>
        <w:jc w:val="both"/>
        <w:rPr>
          <w:lang w:val="ru-RU"/>
        </w:rPr>
      </w:pPr>
      <w:r w:rsidRPr="00D53D3F">
        <w:rPr>
          <w:bCs/>
          <w:lang w:val="ru-RU"/>
        </w:rPr>
        <w:t>10.5.</w:t>
      </w:r>
      <w:r w:rsidRPr="00D53D3F">
        <w:rPr>
          <w:lang w:val="ru-RU"/>
        </w:rPr>
        <w:t xml:space="preserve"> Во всем, что не предусмотрено Контрактом, стороны руководствуются действующим законодательством РФ.</w:t>
      </w:r>
    </w:p>
    <w:p w:rsidR="00CE3E08" w:rsidRPr="00D53D3F" w:rsidRDefault="00CE3E08" w:rsidP="00CE3E08">
      <w:pPr>
        <w:jc w:val="both"/>
        <w:rPr>
          <w:lang w:val="ru-RU"/>
        </w:rPr>
      </w:pPr>
      <w:r w:rsidRPr="00D53D3F">
        <w:rPr>
          <w:bCs/>
          <w:lang w:val="ru-RU"/>
        </w:rPr>
        <w:t>10.5.</w:t>
      </w:r>
      <w:r w:rsidRPr="00D53D3F">
        <w:rPr>
          <w:lang w:val="ru-RU"/>
        </w:rPr>
        <w:t xml:space="preserve"> Прекращение срока действия Контракта влечет за собой прекращение обязательств сторон по нему, но не освобождает стороны от ответственности за его нарушения, если таковые имели место при исполнении условий Контракта.</w:t>
      </w:r>
    </w:p>
    <w:p w:rsidR="00CE3E08" w:rsidRPr="00D53D3F" w:rsidRDefault="00CE3E08" w:rsidP="00CE3E08">
      <w:pPr>
        <w:jc w:val="both"/>
        <w:rPr>
          <w:lang w:val="ru-RU"/>
        </w:rPr>
      </w:pPr>
      <w:r w:rsidRPr="00D53D3F">
        <w:rPr>
          <w:bCs/>
          <w:lang w:val="ru-RU"/>
        </w:rPr>
        <w:t>10.7.</w:t>
      </w:r>
      <w:r w:rsidRPr="00D53D3F">
        <w:rPr>
          <w:lang w:val="ru-RU"/>
        </w:rPr>
        <w:t xml:space="preserve"> Контракт составлен в электронной форме.</w:t>
      </w:r>
    </w:p>
    <w:p w:rsidR="00CE3E08" w:rsidRPr="00D53D3F" w:rsidRDefault="00CE3E08" w:rsidP="00CE3E08">
      <w:pPr>
        <w:jc w:val="both"/>
        <w:rPr>
          <w:lang w:val="ru-RU"/>
        </w:rPr>
      </w:pPr>
      <w:r w:rsidRPr="00D53D3F">
        <w:rPr>
          <w:bCs/>
          <w:lang w:val="ru-RU"/>
        </w:rPr>
        <w:t>10.8.</w:t>
      </w:r>
      <w:r w:rsidRPr="00D53D3F">
        <w:rPr>
          <w:lang w:val="ru-RU"/>
        </w:rPr>
        <w:t xml:space="preserve"> При изменении наименования, местонахождения или банковских реквизитов одной из Сторон, она обязана письменно в трехдневный срок сообщить другой Стороне о произошедших изменениях.</w:t>
      </w:r>
    </w:p>
    <w:p w:rsidR="00CE3E08" w:rsidRPr="00D53D3F" w:rsidRDefault="00CE3E08" w:rsidP="00CE3E08">
      <w:pPr>
        <w:contextualSpacing/>
        <w:jc w:val="both"/>
        <w:rPr>
          <w:lang w:val="ru-RU"/>
        </w:rPr>
      </w:pPr>
      <w:r w:rsidRPr="00D53D3F">
        <w:rPr>
          <w:lang w:val="ru-RU"/>
        </w:rPr>
        <w:t>11. АДРЕСА, БАНКОВСКИЕ РЕКВИЗИТЫ,</w:t>
      </w:r>
    </w:p>
    <w:p w:rsidR="00CE3E08" w:rsidRPr="00D53D3F" w:rsidRDefault="00CE3E08" w:rsidP="00CE3E08">
      <w:pPr>
        <w:contextualSpacing/>
        <w:jc w:val="both"/>
        <w:rPr>
          <w:lang w:val="ru-RU"/>
        </w:rPr>
      </w:pPr>
      <w:r w:rsidRPr="00D53D3F">
        <w:rPr>
          <w:lang w:val="ru-RU"/>
        </w:rPr>
        <w:t>ПОДПИСИ И ПЕЧАТИ СТОРОН</w:t>
      </w:r>
    </w:p>
    <w:p w:rsidR="00CE3E08" w:rsidRPr="00D53D3F" w:rsidRDefault="00CE3E08" w:rsidP="00CE3E08">
      <w:pPr>
        <w:rPr>
          <w:lang w:val="ru-RU"/>
        </w:rPr>
      </w:pPr>
    </w:p>
    <w:tbl>
      <w:tblPr>
        <w:tblW w:w="0" w:type="auto"/>
        <w:tblLook w:val="04A0"/>
      </w:tblPr>
      <w:tblGrid>
        <w:gridCol w:w="4643"/>
        <w:gridCol w:w="851"/>
        <w:gridCol w:w="4784"/>
      </w:tblGrid>
      <w:tr w:rsidR="00CE3E08" w:rsidRPr="00EF35F2" w:rsidTr="000F44CD">
        <w:tc>
          <w:tcPr>
            <w:tcW w:w="4644" w:type="dxa"/>
          </w:tcPr>
          <w:p w:rsidR="00CE3E08" w:rsidRPr="00D53D3F" w:rsidRDefault="00CE3E08" w:rsidP="000F44CD">
            <w:pPr>
              <w:ind w:right="742"/>
              <w:rPr>
                <w:lang w:val="ru-RU"/>
              </w:rPr>
            </w:pPr>
            <w:r w:rsidRPr="00D53D3F">
              <w:rPr>
                <w:lang w:val="ru-RU"/>
              </w:rPr>
              <w:t xml:space="preserve">                            Заказчик:</w:t>
            </w:r>
          </w:p>
          <w:p w:rsidR="00CE3E08" w:rsidRPr="00D53D3F" w:rsidRDefault="00CE3E08" w:rsidP="000F44CD">
            <w:pPr>
              <w:ind w:right="742"/>
              <w:rPr>
                <w:lang w:val="ru-RU"/>
              </w:rPr>
            </w:pPr>
            <w:r>
              <w:rPr>
                <w:lang w:val="ru-RU"/>
              </w:rPr>
              <w:t>Сельская Администрация Бельтирского сельского поселения Кош-Агачского района Республики Алтай 649789</w:t>
            </w:r>
            <w:r w:rsidRPr="00D53D3F">
              <w:rPr>
                <w:lang w:val="ru-RU"/>
              </w:rPr>
              <w:t xml:space="preserve">, Республика Алтай, Кош-Агачский район, с. </w:t>
            </w:r>
            <w:r>
              <w:rPr>
                <w:lang w:val="ru-RU"/>
              </w:rPr>
              <w:t>Новый Бельтир</w:t>
            </w:r>
            <w:r w:rsidRPr="00D53D3F">
              <w:rPr>
                <w:lang w:val="ru-RU"/>
              </w:rPr>
              <w:t xml:space="preserve">, ул. </w:t>
            </w:r>
            <w:r>
              <w:rPr>
                <w:lang w:val="ru-RU"/>
              </w:rPr>
              <w:t>Центральная</w:t>
            </w:r>
            <w:r w:rsidRPr="00D53D3F">
              <w:rPr>
                <w:lang w:val="ru-RU"/>
              </w:rPr>
              <w:t xml:space="preserve"> 2</w:t>
            </w:r>
          </w:p>
          <w:p w:rsidR="00CE3E08" w:rsidRPr="00D53D3F" w:rsidRDefault="00CE3E08" w:rsidP="000F44CD">
            <w:pPr>
              <w:shd w:val="clear" w:color="auto" w:fill="FFFFFF"/>
              <w:ind w:firstLine="6"/>
              <w:rPr>
                <w:color w:val="000000"/>
                <w:lang w:val="ru-RU"/>
              </w:rPr>
            </w:pPr>
            <w:r>
              <w:rPr>
                <w:color w:val="000000"/>
                <w:lang w:val="ru-RU"/>
              </w:rPr>
              <w:t>ИНН 0401000632</w:t>
            </w:r>
          </w:p>
          <w:p w:rsidR="00CE3E08" w:rsidRPr="00D53D3F" w:rsidRDefault="00CE3E08" w:rsidP="000F44CD">
            <w:pPr>
              <w:shd w:val="clear" w:color="auto" w:fill="FFFFFF"/>
              <w:ind w:firstLine="6"/>
              <w:rPr>
                <w:color w:val="000000"/>
                <w:lang w:val="ru-RU"/>
              </w:rPr>
            </w:pPr>
            <w:r w:rsidRPr="00D53D3F">
              <w:rPr>
                <w:color w:val="000000"/>
                <w:lang w:val="ru-RU"/>
              </w:rPr>
              <w:t>КПП 040401001</w:t>
            </w:r>
          </w:p>
          <w:p w:rsidR="00CE3E08" w:rsidRPr="00D53D3F" w:rsidRDefault="00CE3E08" w:rsidP="000F44CD">
            <w:pPr>
              <w:autoSpaceDE w:val="0"/>
              <w:autoSpaceDN w:val="0"/>
              <w:adjustRightInd w:val="0"/>
              <w:ind w:right="25"/>
              <w:rPr>
                <w:color w:val="000000"/>
                <w:lang w:val="ru-RU"/>
              </w:rPr>
            </w:pPr>
            <w:r w:rsidRPr="00D53D3F">
              <w:rPr>
                <w:color w:val="000000"/>
                <w:lang w:val="ru-RU"/>
              </w:rPr>
              <w:t xml:space="preserve">ОГРН </w:t>
            </w:r>
            <w:r w:rsidRPr="009103E0">
              <w:rPr>
                <w:shd w:val="clear" w:color="auto" w:fill="FFFFFF"/>
                <w:lang w:val="ru-RU"/>
              </w:rPr>
              <w:t>1020400508435</w:t>
            </w:r>
          </w:p>
          <w:p w:rsidR="00CE3E08" w:rsidRPr="00D53D3F" w:rsidRDefault="00CE3E08" w:rsidP="000F44CD">
            <w:pPr>
              <w:autoSpaceDE w:val="0"/>
              <w:autoSpaceDN w:val="0"/>
              <w:adjustRightInd w:val="0"/>
              <w:ind w:right="25"/>
              <w:rPr>
                <w:color w:val="000000"/>
                <w:lang w:val="ru-RU"/>
              </w:rPr>
            </w:pPr>
            <w:r w:rsidRPr="00D53D3F">
              <w:rPr>
                <w:color w:val="000000"/>
                <w:lang w:val="ru-RU"/>
              </w:rPr>
              <w:t xml:space="preserve">Р/с </w:t>
            </w:r>
            <w:r>
              <w:rPr>
                <w:color w:val="000000"/>
                <w:lang w:val="ru-RU"/>
              </w:rPr>
              <w:t>40204810300000000010</w:t>
            </w:r>
          </w:p>
          <w:p w:rsidR="00CE3E08" w:rsidRDefault="00CE3E08" w:rsidP="000F44CD">
            <w:pPr>
              <w:shd w:val="clear" w:color="auto" w:fill="FFFFFF"/>
              <w:rPr>
                <w:color w:val="000000"/>
                <w:lang w:val="ru-RU"/>
              </w:rPr>
            </w:pPr>
            <w:r w:rsidRPr="00D53D3F">
              <w:rPr>
                <w:color w:val="000000"/>
                <w:lang w:val="ru-RU"/>
              </w:rPr>
              <w:t xml:space="preserve">л/с № </w:t>
            </w:r>
            <w:r w:rsidRPr="009103E0">
              <w:rPr>
                <w:lang w:val="ru-RU"/>
              </w:rPr>
              <w:t>03773005280</w:t>
            </w:r>
            <w:r w:rsidRPr="00500C43">
              <w:rPr>
                <w:color w:val="000000"/>
                <w:lang w:val="ru-RU"/>
              </w:rPr>
              <w:t xml:space="preserve"> </w:t>
            </w:r>
            <w:r w:rsidRPr="00D53D3F">
              <w:rPr>
                <w:color w:val="000000"/>
                <w:lang w:val="ru-RU"/>
              </w:rPr>
              <w:t xml:space="preserve"> </w:t>
            </w:r>
          </w:p>
          <w:p w:rsidR="00CE3E08" w:rsidRPr="00D53D3F" w:rsidRDefault="00CE3E08" w:rsidP="000F44CD">
            <w:pPr>
              <w:shd w:val="clear" w:color="auto" w:fill="FFFFFF"/>
              <w:ind w:firstLine="6"/>
              <w:rPr>
                <w:color w:val="000000"/>
                <w:lang w:val="ru-RU"/>
              </w:rPr>
            </w:pPr>
            <w:r w:rsidRPr="00D53D3F">
              <w:rPr>
                <w:color w:val="000000"/>
                <w:lang w:val="ru-RU"/>
              </w:rPr>
              <w:t xml:space="preserve"> БИК 048405001               </w:t>
            </w:r>
          </w:p>
          <w:p w:rsidR="00CE3E08" w:rsidRPr="00D53D3F" w:rsidRDefault="00CE3E08" w:rsidP="000F44CD">
            <w:pPr>
              <w:shd w:val="clear" w:color="auto" w:fill="FFFFFF"/>
              <w:rPr>
                <w:color w:val="000000"/>
                <w:lang w:val="ru-RU"/>
              </w:rPr>
            </w:pPr>
            <w:r>
              <w:rPr>
                <w:color w:val="000000"/>
                <w:lang w:val="ru-RU"/>
              </w:rPr>
              <w:t>Отделение -НБ Республики Алтай. г.Горно-Алтайск</w:t>
            </w:r>
            <w:r w:rsidRPr="00D53D3F">
              <w:rPr>
                <w:color w:val="000000"/>
                <w:lang w:val="ru-RU"/>
              </w:rPr>
              <w:t xml:space="preserve">                  </w:t>
            </w:r>
          </w:p>
          <w:p w:rsidR="00CE3E08" w:rsidRPr="00FB7B28" w:rsidRDefault="00CE3E08" w:rsidP="000F44CD">
            <w:pPr>
              <w:pStyle w:val="ac"/>
              <w:ind w:right="-1"/>
              <w:rPr>
                <w:rFonts w:ascii="Times New Roman" w:hAnsi="Times New Roman" w:cs="Times New Roman"/>
                <w:sz w:val="24"/>
                <w:szCs w:val="24"/>
                <w:lang w:eastAsia="en-US"/>
              </w:rPr>
            </w:pPr>
          </w:p>
          <w:p w:rsidR="00CE3E08" w:rsidRPr="00FB7B28" w:rsidRDefault="00CE3E08" w:rsidP="000F44CD">
            <w:pPr>
              <w:pStyle w:val="ac"/>
              <w:ind w:right="-1"/>
              <w:rPr>
                <w:rFonts w:ascii="Times New Roman" w:hAnsi="Times New Roman" w:cs="Times New Roman"/>
                <w:sz w:val="24"/>
                <w:szCs w:val="24"/>
                <w:lang w:eastAsia="en-US"/>
              </w:rPr>
            </w:pPr>
          </w:p>
          <w:p w:rsidR="00CE3E08" w:rsidRDefault="00CE3E08" w:rsidP="000F44CD">
            <w:pPr>
              <w:tabs>
                <w:tab w:val="left" w:pos="4203"/>
              </w:tabs>
              <w:rPr>
                <w:lang w:val="ru-RU"/>
              </w:rPr>
            </w:pPr>
            <w:r w:rsidRPr="00D53D3F">
              <w:rPr>
                <w:lang w:val="ru-RU"/>
              </w:rPr>
              <w:t xml:space="preserve">___________________ </w:t>
            </w:r>
            <w:r>
              <w:rPr>
                <w:lang w:val="ru-RU"/>
              </w:rPr>
              <w:t>А.Л.Таханов</w:t>
            </w:r>
          </w:p>
          <w:p w:rsidR="00CE3E08" w:rsidRPr="00D53D3F" w:rsidRDefault="00CE3E08" w:rsidP="000F44CD">
            <w:pPr>
              <w:tabs>
                <w:tab w:val="left" w:pos="4203"/>
              </w:tabs>
              <w:rPr>
                <w:lang w:val="ru-RU"/>
              </w:rPr>
            </w:pPr>
          </w:p>
        </w:tc>
        <w:tc>
          <w:tcPr>
            <w:tcW w:w="851" w:type="dxa"/>
          </w:tcPr>
          <w:p w:rsidR="00CE3E08" w:rsidRPr="00D53D3F" w:rsidRDefault="00CE3E08" w:rsidP="000F44CD">
            <w:pPr>
              <w:tabs>
                <w:tab w:val="left" w:pos="4203"/>
              </w:tabs>
              <w:rPr>
                <w:lang w:val="ru-RU"/>
              </w:rPr>
            </w:pPr>
          </w:p>
        </w:tc>
        <w:tc>
          <w:tcPr>
            <w:tcW w:w="4785" w:type="dxa"/>
          </w:tcPr>
          <w:p w:rsidR="00CE3E08" w:rsidRDefault="00CE3E08" w:rsidP="000F44CD">
            <w:pPr>
              <w:tabs>
                <w:tab w:val="left" w:pos="4203"/>
              </w:tabs>
              <w:rPr>
                <w:lang w:val="ru-RU"/>
              </w:rPr>
            </w:pPr>
            <w:r w:rsidRPr="00D53D3F">
              <w:rPr>
                <w:lang w:val="ru-RU"/>
              </w:rPr>
              <w:t xml:space="preserve">                                     </w:t>
            </w:r>
            <w:r w:rsidRPr="00D40EEE">
              <w:rPr>
                <w:lang w:val="ru-RU"/>
              </w:rPr>
              <w:t>Поставщик:</w:t>
            </w:r>
          </w:p>
          <w:p w:rsidR="00CE3E08" w:rsidRPr="00D40EEE" w:rsidRDefault="00CE3E08" w:rsidP="000F44CD">
            <w:pPr>
              <w:rPr>
                <w:lang w:val="ru-RU"/>
              </w:rPr>
            </w:pPr>
            <w:r>
              <w:rPr>
                <w:lang w:val="ru-RU"/>
              </w:rPr>
              <w:t xml:space="preserve"> </w:t>
            </w:r>
          </w:p>
        </w:tc>
      </w:tr>
    </w:tbl>
    <w:p w:rsidR="00CE3E08" w:rsidRPr="000E5404" w:rsidRDefault="00CE3E08" w:rsidP="00CE3E08">
      <w:pPr>
        <w:tabs>
          <w:tab w:val="left" w:pos="4203"/>
        </w:tabs>
        <w:rPr>
          <w:sz w:val="20"/>
          <w:lang w:val="ru-RU"/>
        </w:rPr>
      </w:pPr>
    </w:p>
    <w:p w:rsidR="00CE3E08" w:rsidRDefault="00CE3E08" w:rsidP="00CE3E08">
      <w:pPr>
        <w:pStyle w:val="2"/>
        <w:rPr>
          <w:b/>
          <w:color w:val="000000"/>
          <w:sz w:val="20"/>
        </w:rPr>
      </w:pPr>
    </w:p>
    <w:p w:rsidR="00CE3E08" w:rsidRDefault="00CE3E08" w:rsidP="00CE3E08">
      <w:pPr>
        <w:spacing w:after="213" w:line="240" w:lineRule="exact"/>
        <w:rPr>
          <w:lang w:val="ru-RU"/>
        </w:rPr>
      </w:pPr>
    </w:p>
    <w:p w:rsidR="00CE3E08" w:rsidRDefault="00CE3E08" w:rsidP="00CE3E08">
      <w:pPr>
        <w:spacing w:after="83" w:line="240" w:lineRule="exact"/>
        <w:rPr>
          <w:lang w:val="ru-RU"/>
        </w:rPr>
      </w:pPr>
    </w:p>
    <w:p w:rsidR="00CE3E08" w:rsidRPr="007C083B" w:rsidRDefault="00CE3E08" w:rsidP="00CE3E08">
      <w:pPr>
        <w:jc w:val="right"/>
        <w:rPr>
          <w:sz w:val="20"/>
          <w:szCs w:val="20"/>
          <w:lang w:val="ru-RU"/>
        </w:rPr>
      </w:pPr>
      <w:r w:rsidRPr="007C083B">
        <w:rPr>
          <w:sz w:val="20"/>
          <w:szCs w:val="20"/>
          <w:lang w:val="ru-RU"/>
        </w:rPr>
        <w:t>Приложение №1</w:t>
      </w:r>
    </w:p>
    <w:p w:rsidR="00CE3E08" w:rsidRPr="007C083B" w:rsidRDefault="00CE3E08" w:rsidP="00CE3E08">
      <w:pPr>
        <w:jc w:val="right"/>
        <w:rPr>
          <w:sz w:val="20"/>
          <w:szCs w:val="20"/>
          <w:lang w:val="ru-RU"/>
        </w:rPr>
      </w:pPr>
      <w:r w:rsidRPr="007C083B">
        <w:rPr>
          <w:sz w:val="20"/>
          <w:szCs w:val="20"/>
          <w:lang w:val="ru-RU"/>
        </w:rPr>
        <w:t>к Контракту  №</w:t>
      </w:r>
      <w:r>
        <w:rPr>
          <w:sz w:val="20"/>
          <w:szCs w:val="20"/>
          <w:lang w:val="ru-RU"/>
        </w:rPr>
        <w:t>__________</w:t>
      </w:r>
    </w:p>
    <w:p w:rsidR="00CE3E08" w:rsidRPr="007566C5" w:rsidRDefault="00CE3E08" w:rsidP="00CE3E08">
      <w:pPr>
        <w:jc w:val="right"/>
        <w:rPr>
          <w:sz w:val="20"/>
          <w:lang w:val="ru-RU"/>
        </w:rPr>
      </w:pPr>
      <w:r>
        <w:rPr>
          <w:sz w:val="20"/>
          <w:szCs w:val="20"/>
          <w:lang w:val="ru-RU"/>
        </w:rPr>
        <w:t>от «____» ________ 2018 г</w:t>
      </w:r>
    </w:p>
    <w:p w:rsidR="00CE3E08" w:rsidRPr="007566C5" w:rsidRDefault="00CE3E08" w:rsidP="00CE3E08">
      <w:pPr>
        <w:rPr>
          <w:sz w:val="20"/>
          <w:lang w:val="ru-RU"/>
        </w:rPr>
      </w:pPr>
    </w:p>
    <w:p w:rsidR="00CE3E08" w:rsidRPr="007566C5" w:rsidRDefault="00CE3E08" w:rsidP="00CE3E08">
      <w:pPr>
        <w:rPr>
          <w:sz w:val="20"/>
          <w:lang w:val="ru-RU"/>
        </w:rPr>
      </w:pPr>
    </w:p>
    <w:p w:rsidR="00CE3E08" w:rsidRPr="00B55C6E" w:rsidRDefault="00CE3E08" w:rsidP="00CE3E08">
      <w:pPr>
        <w:jc w:val="center"/>
        <w:rPr>
          <w:b/>
          <w:lang w:val="ru-RU"/>
        </w:rPr>
      </w:pPr>
      <w:r w:rsidRPr="00B55C6E">
        <w:rPr>
          <w:b/>
          <w:lang w:val="ru-RU"/>
        </w:rPr>
        <w:t>ТЕХНИЧЕСКОЕ ЗАДАНИЕ</w:t>
      </w:r>
    </w:p>
    <w:p w:rsidR="00CE3E08" w:rsidRPr="00B55C6E" w:rsidRDefault="00CE3E08" w:rsidP="00CE3E08">
      <w:pPr>
        <w:jc w:val="center"/>
        <w:rPr>
          <w:b/>
          <w:lang w:val="ru-RU"/>
        </w:rPr>
      </w:pPr>
      <w:r w:rsidRPr="00B55C6E">
        <w:rPr>
          <w:b/>
          <w:lang w:val="ru-RU"/>
        </w:rPr>
        <w:t>аукциона в электронной форме</w:t>
      </w:r>
    </w:p>
    <w:p w:rsidR="00CE3E08" w:rsidRPr="00B55C6E" w:rsidRDefault="00CE3E08" w:rsidP="00CE3E08">
      <w:pPr>
        <w:jc w:val="both"/>
        <w:rPr>
          <w:b/>
          <w:lang w:val="ru-RU"/>
        </w:rPr>
      </w:pPr>
      <w:r w:rsidRPr="00B55C6E">
        <w:rPr>
          <w:b/>
          <w:color w:val="000000"/>
          <w:lang w:val="ru-RU"/>
        </w:rPr>
        <w:t>на</w:t>
      </w:r>
      <w:r w:rsidRPr="00B55C6E">
        <w:rPr>
          <w:b/>
          <w:lang w:val="ru-RU"/>
        </w:rPr>
        <w:t xml:space="preserve"> поставку автомобиля,</w:t>
      </w:r>
      <w:r w:rsidRPr="00B55C6E">
        <w:rPr>
          <w:b/>
          <w:color w:val="000000"/>
          <w:lang w:val="ru-RU"/>
        </w:rPr>
        <w:t xml:space="preserve"> для </w:t>
      </w:r>
      <w:r w:rsidRPr="00B55C6E">
        <w:rPr>
          <w:b/>
          <w:lang w:val="ru-RU"/>
        </w:rPr>
        <w:t>нужд сельской администрации Бельтирского сельского поселения</w:t>
      </w:r>
    </w:p>
    <w:tbl>
      <w:tblPr>
        <w:tblW w:w="0" w:type="auto"/>
        <w:tblInd w:w="-82" w:type="dxa"/>
        <w:tblLayout w:type="fixed"/>
        <w:tblLook w:val="0000"/>
      </w:tblPr>
      <w:tblGrid>
        <w:gridCol w:w="617"/>
        <w:gridCol w:w="9222"/>
      </w:tblGrid>
      <w:tr w:rsidR="00CE3E08" w:rsidTr="000F44CD">
        <w:trPr>
          <w:trHeight w:val="149"/>
        </w:trPr>
        <w:tc>
          <w:tcPr>
            <w:tcW w:w="617" w:type="dxa"/>
            <w:tcBorders>
              <w:top w:val="single" w:sz="4" w:space="0" w:color="000000"/>
              <w:left w:val="single" w:sz="4" w:space="0" w:color="000000"/>
              <w:bottom w:val="single" w:sz="4" w:space="0" w:color="000000"/>
            </w:tcBorders>
            <w:shd w:val="clear" w:color="auto" w:fill="auto"/>
          </w:tcPr>
          <w:p w:rsidR="00CE3E08" w:rsidRDefault="00CE3E08" w:rsidP="000F44CD">
            <w:pPr>
              <w:snapToGrid w:val="0"/>
              <w:jc w:val="both"/>
              <w:rPr>
                <w:b/>
              </w:rPr>
            </w:pPr>
            <w:r>
              <w:rPr>
                <w:b/>
              </w:rPr>
              <w:t>1.</w:t>
            </w:r>
          </w:p>
        </w:tc>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CE3E08" w:rsidRDefault="00CE3E08" w:rsidP="000F44CD">
            <w:pPr>
              <w:autoSpaceDE w:val="0"/>
              <w:snapToGrid w:val="0"/>
              <w:rPr>
                <w:b/>
                <w:color w:val="000000"/>
              </w:rPr>
            </w:pPr>
            <w:r>
              <w:rPr>
                <w:b/>
                <w:color w:val="000000"/>
              </w:rPr>
              <w:t>Требования, установленные Заказчиком</w:t>
            </w:r>
            <w:r>
              <w:rPr>
                <w:b/>
                <w:bCs/>
                <w:iCs/>
                <w:color w:val="000000"/>
              </w:rPr>
              <w:t>:</w:t>
            </w:r>
            <w:r>
              <w:rPr>
                <w:b/>
                <w:color w:val="000000"/>
              </w:rPr>
              <w:t xml:space="preserve"> </w:t>
            </w:r>
          </w:p>
        </w:tc>
      </w:tr>
      <w:tr w:rsidR="00CE3E08" w:rsidTr="000F44CD">
        <w:trPr>
          <w:trHeight w:val="149"/>
        </w:trPr>
        <w:tc>
          <w:tcPr>
            <w:tcW w:w="617" w:type="dxa"/>
            <w:vMerge w:val="restart"/>
            <w:tcBorders>
              <w:top w:val="single" w:sz="4" w:space="0" w:color="000000"/>
              <w:left w:val="single" w:sz="4" w:space="0" w:color="000000"/>
              <w:bottom w:val="single" w:sz="4" w:space="0" w:color="000000"/>
            </w:tcBorders>
            <w:shd w:val="clear" w:color="auto" w:fill="auto"/>
          </w:tcPr>
          <w:p w:rsidR="00CE3E08" w:rsidRDefault="00CE3E08" w:rsidP="000F44CD">
            <w:pPr>
              <w:snapToGrid w:val="0"/>
              <w:jc w:val="both"/>
              <w:rPr>
                <w:i/>
              </w:rPr>
            </w:pPr>
            <w:r>
              <w:rPr>
                <w:i/>
              </w:rPr>
              <w:t>1.1.</w:t>
            </w:r>
          </w:p>
        </w:tc>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CE3E08" w:rsidRPr="00B55C6E" w:rsidRDefault="00CE3E08" w:rsidP="000F44CD">
            <w:pPr>
              <w:autoSpaceDE w:val="0"/>
              <w:snapToGrid w:val="0"/>
              <w:rPr>
                <w:b/>
                <w:bCs/>
                <w:i/>
                <w:iCs/>
                <w:lang w:val="ru-RU"/>
              </w:rPr>
            </w:pPr>
            <w:r w:rsidRPr="00B55C6E">
              <w:rPr>
                <w:b/>
                <w:bCs/>
                <w:i/>
                <w:iCs/>
                <w:lang w:val="ru-RU"/>
              </w:rPr>
              <w:t>- требования Заказчика к наименованию и количеству поставляемых товаров</w:t>
            </w:r>
          </w:p>
          <w:tbl>
            <w:tblPr>
              <w:tblW w:w="8958" w:type="dxa"/>
              <w:tblLayout w:type="fixed"/>
              <w:tblLook w:val="0000"/>
            </w:tblPr>
            <w:tblGrid>
              <w:gridCol w:w="534"/>
              <w:gridCol w:w="3969"/>
              <w:gridCol w:w="2045"/>
              <w:gridCol w:w="2410"/>
            </w:tblGrid>
            <w:tr w:rsidR="00CE3E08" w:rsidRPr="007E7400" w:rsidTr="000F44CD">
              <w:trPr>
                <w:trHeight w:val="286"/>
              </w:trPr>
              <w:tc>
                <w:tcPr>
                  <w:tcW w:w="534" w:type="dxa"/>
                  <w:tcBorders>
                    <w:top w:val="single" w:sz="4" w:space="0" w:color="000000"/>
                    <w:left w:val="single" w:sz="4" w:space="0" w:color="000000"/>
                    <w:bottom w:val="single" w:sz="4" w:space="0" w:color="000000"/>
                  </w:tcBorders>
                  <w:shd w:val="clear" w:color="auto" w:fill="auto"/>
                  <w:vAlign w:val="center"/>
                </w:tcPr>
                <w:p w:rsidR="00CE3E08" w:rsidRPr="001E4EDE" w:rsidRDefault="00CE3E08" w:rsidP="000F44CD">
                  <w:pPr>
                    <w:snapToGrid w:val="0"/>
                    <w:jc w:val="center"/>
                    <w:rPr>
                      <w:b/>
                    </w:rPr>
                  </w:pPr>
                  <w:r w:rsidRPr="001E4EDE">
                    <w:rPr>
                      <w:b/>
                    </w:rPr>
                    <w:t>№ п\п</w:t>
                  </w:r>
                </w:p>
              </w:tc>
              <w:tc>
                <w:tcPr>
                  <w:tcW w:w="3969" w:type="dxa"/>
                  <w:tcBorders>
                    <w:top w:val="single" w:sz="4" w:space="0" w:color="000000"/>
                    <w:left w:val="single" w:sz="4" w:space="0" w:color="000000"/>
                    <w:bottom w:val="single" w:sz="4" w:space="0" w:color="000000"/>
                  </w:tcBorders>
                  <w:shd w:val="clear" w:color="auto" w:fill="auto"/>
                  <w:vAlign w:val="center"/>
                </w:tcPr>
                <w:p w:rsidR="00CE3E08" w:rsidRPr="001E4EDE" w:rsidRDefault="00CE3E08" w:rsidP="000F44CD">
                  <w:pPr>
                    <w:snapToGrid w:val="0"/>
                    <w:jc w:val="center"/>
                    <w:rPr>
                      <w:b/>
                    </w:rPr>
                  </w:pPr>
                  <w:r w:rsidRPr="001E4EDE">
                    <w:rPr>
                      <w:b/>
                    </w:rPr>
                    <w:t>Наименование товара</w:t>
                  </w:r>
                </w:p>
              </w:tc>
              <w:tc>
                <w:tcPr>
                  <w:tcW w:w="2045" w:type="dxa"/>
                  <w:tcBorders>
                    <w:top w:val="single" w:sz="4" w:space="0" w:color="000000"/>
                    <w:left w:val="single" w:sz="4" w:space="0" w:color="000000"/>
                    <w:bottom w:val="single" w:sz="4" w:space="0" w:color="000000"/>
                    <w:right w:val="single" w:sz="4" w:space="0" w:color="auto"/>
                  </w:tcBorders>
                  <w:shd w:val="clear" w:color="auto" w:fill="auto"/>
                  <w:vAlign w:val="center"/>
                </w:tcPr>
                <w:p w:rsidR="00CE3E08" w:rsidRPr="001E4EDE" w:rsidRDefault="00CE3E08" w:rsidP="000F44CD">
                  <w:pPr>
                    <w:snapToGrid w:val="0"/>
                    <w:jc w:val="center"/>
                    <w:rPr>
                      <w:b/>
                    </w:rPr>
                  </w:pPr>
                  <w:r w:rsidRPr="001E4EDE">
                    <w:rPr>
                      <w:b/>
                    </w:rPr>
                    <w:t>Ед. измерения</w:t>
                  </w:r>
                </w:p>
                <w:p w:rsidR="00CE3E08" w:rsidRPr="001E4EDE" w:rsidRDefault="00CE3E08" w:rsidP="000F44CD">
                  <w:pPr>
                    <w:snapToGrid w:val="0"/>
                    <w:jc w:val="center"/>
                    <w:rPr>
                      <w:b/>
                    </w:rPr>
                  </w:pPr>
                </w:p>
              </w:tc>
              <w:tc>
                <w:tcPr>
                  <w:tcW w:w="2410" w:type="dxa"/>
                  <w:tcBorders>
                    <w:top w:val="single" w:sz="4" w:space="0" w:color="000000"/>
                    <w:left w:val="single" w:sz="4" w:space="0" w:color="auto"/>
                    <w:bottom w:val="single" w:sz="4" w:space="0" w:color="000000"/>
                    <w:right w:val="single" w:sz="4" w:space="0" w:color="auto"/>
                  </w:tcBorders>
                  <w:shd w:val="clear" w:color="auto" w:fill="auto"/>
                  <w:vAlign w:val="center"/>
                </w:tcPr>
                <w:p w:rsidR="00CE3E08" w:rsidRPr="001E4EDE" w:rsidRDefault="00CE3E08" w:rsidP="000F44CD">
                  <w:pPr>
                    <w:jc w:val="center"/>
                    <w:rPr>
                      <w:b/>
                    </w:rPr>
                  </w:pPr>
                  <w:r w:rsidRPr="001E4EDE">
                    <w:rPr>
                      <w:b/>
                    </w:rPr>
                    <w:t>Кол-во</w:t>
                  </w:r>
                </w:p>
                <w:p w:rsidR="00CE3E08" w:rsidRPr="001E4EDE" w:rsidRDefault="00CE3E08" w:rsidP="000F44CD">
                  <w:pPr>
                    <w:snapToGrid w:val="0"/>
                    <w:jc w:val="center"/>
                    <w:rPr>
                      <w:b/>
                    </w:rPr>
                  </w:pPr>
                </w:p>
              </w:tc>
            </w:tr>
            <w:tr w:rsidR="00CE3E08" w:rsidRPr="007E7400" w:rsidTr="000F44CD">
              <w:tc>
                <w:tcPr>
                  <w:tcW w:w="534" w:type="dxa"/>
                  <w:tcBorders>
                    <w:top w:val="single" w:sz="4" w:space="0" w:color="000000"/>
                    <w:left w:val="single" w:sz="4" w:space="0" w:color="000000"/>
                    <w:bottom w:val="single" w:sz="4" w:space="0" w:color="000000"/>
                  </w:tcBorders>
                  <w:shd w:val="clear" w:color="auto" w:fill="auto"/>
                </w:tcPr>
                <w:p w:rsidR="00CE3E08" w:rsidRPr="001E4EDE" w:rsidRDefault="00CE3E08" w:rsidP="000F44CD">
                  <w:pPr>
                    <w:snapToGrid w:val="0"/>
                    <w:jc w:val="center"/>
                    <w:rPr>
                      <w:b/>
                    </w:rPr>
                  </w:pPr>
                  <w:r w:rsidRPr="001E4EDE">
                    <w:rPr>
                      <w:b/>
                    </w:rPr>
                    <w:t>1</w:t>
                  </w:r>
                </w:p>
              </w:tc>
              <w:tc>
                <w:tcPr>
                  <w:tcW w:w="3969" w:type="dxa"/>
                  <w:tcBorders>
                    <w:top w:val="single" w:sz="4" w:space="0" w:color="000000"/>
                    <w:left w:val="single" w:sz="4" w:space="0" w:color="000000"/>
                    <w:bottom w:val="single" w:sz="4" w:space="0" w:color="000000"/>
                  </w:tcBorders>
                  <w:shd w:val="clear" w:color="auto" w:fill="auto"/>
                </w:tcPr>
                <w:p w:rsidR="00CE3E08" w:rsidRPr="00787F5D" w:rsidRDefault="00CE3E08" w:rsidP="000F44CD">
                  <w:pPr>
                    <w:snapToGrid w:val="0"/>
                    <w:rPr>
                      <w:b/>
                    </w:rPr>
                  </w:pPr>
                  <w:r>
                    <w:rPr>
                      <w:b/>
                    </w:rPr>
                    <w:t>Автомобиль</w:t>
                  </w:r>
                </w:p>
              </w:tc>
              <w:tc>
                <w:tcPr>
                  <w:tcW w:w="2045" w:type="dxa"/>
                  <w:tcBorders>
                    <w:top w:val="single" w:sz="4" w:space="0" w:color="000000"/>
                    <w:left w:val="single" w:sz="4" w:space="0" w:color="000000"/>
                    <w:bottom w:val="single" w:sz="4" w:space="0" w:color="000000"/>
                    <w:right w:val="single" w:sz="4" w:space="0" w:color="auto"/>
                  </w:tcBorders>
                  <w:shd w:val="clear" w:color="auto" w:fill="auto"/>
                </w:tcPr>
                <w:p w:rsidR="00CE3E08" w:rsidRPr="001E4EDE" w:rsidRDefault="00CE3E08" w:rsidP="000F44CD">
                  <w:pPr>
                    <w:snapToGrid w:val="0"/>
                    <w:jc w:val="center"/>
                    <w:rPr>
                      <w:b/>
                    </w:rPr>
                  </w:pPr>
                  <w:r w:rsidRPr="001E4EDE">
                    <w:rPr>
                      <w:b/>
                    </w:rPr>
                    <w:t>шт.</w:t>
                  </w:r>
                </w:p>
              </w:tc>
              <w:tc>
                <w:tcPr>
                  <w:tcW w:w="2410" w:type="dxa"/>
                  <w:tcBorders>
                    <w:top w:val="single" w:sz="4" w:space="0" w:color="000000"/>
                    <w:left w:val="single" w:sz="4" w:space="0" w:color="auto"/>
                    <w:bottom w:val="single" w:sz="4" w:space="0" w:color="000000"/>
                    <w:right w:val="single" w:sz="4" w:space="0" w:color="auto"/>
                  </w:tcBorders>
                  <w:shd w:val="clear" w:color="auto" w:fill="auto"/>
                </w:tcPr>
                <w:p w:rsidR="00CE3E08" w:rsidRPr="001E4EDE" w:rsidRDefault="00CE3E08" w:rsidP="000F44CD">
                  <w:pPr>
                    <w:snapToGrid w:val="0"/>
                    <w:jc w:val="center"/>
                    <w:rPr>
                      <w:b/>
                    </w:rPr>
                  </w:pPr>
                  <w:r>
                    <w:rPr>
                      <w:b/>
                    </w:rPr>
                    <w:t>1</w:t>
                  </w:r>
                </w:p>
              </w:tc>
            </w:tr>
          </w:tbl>
          <w:p w:rsidR="00CE3E08" w:rsidRDefault="00CE3E08" w:rsidP="000F44CD">
            <w:pPr>
              <w:autoSpaceDE w:val="0"/>
              <w:autoSpaceDN w:val="0"/>
              <w:adjustRightInd w:val="0"/>
              <w:jc w:val="center"/>
              <w:rPr>
                <w:b/>
                <w:color w:val="000000"/>
              </w:rPr>
            </w:pPr>
          </w:p>
          <w:p w:rsidR="00CE3E08" w:rsidRDefault="00CE3E08" w:rsidP="000F44CD">
            <w:pPr>
              <w:rPr>
                <w:bCs/>
                <w:i/>
                <w:iCs/>
              </w:rPr>
            </w:pPr>
          </w:p>
        </w:tc>
      </w:tr>
      <w:tr w:rsidR="00CE3E08" w:rsidTr="000F44CD">
        <w:trPr>
          <w:trHeight w:val="149"/>
        </w:trPr>
        <w:tc>
          <w:tcPr>
            <w:tcW w:w="617" w:type="dxa"/>
            <w:vMerge/>
            <w:tcBorders>
              <w:top w:val="single" w:sz="4" w:space="0" w:color="000000"/>
              <w:left w:val="single" w:sz="4" w:space="0" w:color="000000"/>
              <w:bottom w:val="single" w:sz="4" w:space="0" w:color="000000"/>
            </w:tcBorders>
            <w:shd w:val="clear" w:color="auto" w:fill="auto"/>
          </w:tcPr>
          <w:p w:rsidR="00CE3E08" w:rsidRDefault="00CE3E08" w:rsidP="000F44CD">
            <w:pPr>
              <w:snapToGrid w:val="0"/>
              <w:rPr>
                <w:bCs/>
                <w:i/>
                <w:iCs/>
              </w:rPr>
            </w:pPr>
          </w:p>
        </w:tc>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CE3E08" w:rsidRDefault="00CE3E08" w:rsidP="000F44CD">
            <w:pPr>
              <w:snapToGrid w:val="0"/>
              <w:jc w:val="both"/>
            </w:pPr>
          </w:p>
        </w:tc>
      </w:tr>
      <w:tr w:rsidR="00CE3E08" w:rsidRPr="00A738C7" w:rsidTr="000F44CD">
        <w:trPr>
          <w:trHeight w:val="149"/>
        </w:trPr>
        <w:tc>
          <w:tcPr>
            <w:tcW w:w="617" w:type="dxa"/>
            <w:tcBorders>
              <w:top w:val="single" w:sz="4" w:space="0" w:color="000000"/>
              <w:left w:val="single" w:sz="4" w:space="0" w:color="000000"/>
              <w:bottom w:val="single" w:sz="4" w:space="0" w:color="000000"/>
            </w:tcBorders>
            <w:shd w:val="clear" w:color="auto" w:fill="auto"/>
          </w:tcPr>
          <w:p w:rsidR="00CE3E08" w:rsidRDefault="00CE3E08" w:rsidP="000F44CD">
            <w:pPr>
              <w:snapToGrid w:val="0"/>
              <w:rPr>
                <w:bCs/>
                <w:i/>
                <w:iCs/>
              </w:rPr>
            </w:pPr>
            <w:r>
              <w:rPr>
                <w:bCs/>
                <w:i/>
                <w:iCs/>
              </w:rPr>
              <w:t>1.2</w:t>
            </w:r>
          </w:p>
        </w:tc>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CE3E08" w:rsidRPr="00B55C6E" w:rsidRDefault="00CE3E08" w:rsidP="000F44CD">
            <w:pPr>
              <w:snapToGrid w:val="0"/>
              <w:rPr>
                <w:b/>
                <w:bCs/>
                <w:i/>
                <w:lang w:val="ru-RU"/>
              </w:rPr>
            </w:pPr>
            <w:r w:rsidRPr="00B55C6E">
              <w:rPr>
                <w:b/>
                <w:bCs/>
                <w:i/>
                <w:iCs/>
                <w:lang w:val="ru-RU"/>
              </w:rPr>
              <w:t>- требования Заказчика к п</w:t>
            </w:r>
            <w:r w:rsidRPr="00B55C6E">
              <w:rPr>
                <w:b/>
                <w:bCs/>
                <w:i/>
                <w:lang w:val="ru-RU"/>
              </w:rPr>
              <w:t>отребительским свойствам и техническим характеристикам товара</w:t>
            </w:r>
          </w:p>
        </w:tc>
      </w:tr>
      <w:tr w:rsidR="00CE3E08" w:rsidRPr="00A738C7" w:rsidTr="000F44CD">
        <w:trPr>
          <w:trHeight w:val="149"/>
        </w:trPr>
        <w:tc>
          <w:tcPr>
            <w:tcW w:w="617" w:type="dxa"/>
            <w:tcBorders>
              <w:top w:val="single" w:sz="4" w:space="0" w:color="000000"/>
              <w:left w:val="single" w:sz="4" w:space="0" w:color="000000"/>
              <w:bottom w:val="single" w:sz="4" w:space="0" w:color="000000"/>
            </w:tcBorders>
            <w:shd w:val="clear" w:color="auto" w:fill="auto"/>
          </w:tcPr>
          <w:p w:rsidR="00CE3E08" w:rsidRPr="00B55C6E" w:rsidRDefault="00CE3E08" w:rsidP="000F44CD">
            <w:pPr>
              <w:snapToGrid w:val="0"/>
              <w:rPr>
                <w:b/>
                <w:bCs/>
                <w:iCs/>
                <w:lang w:val="ru-RU"/>
              </w:rPr>
            </w:pPr>
          </w:p>
        </w:tc>
        <w:tc>
          <w:tcPr>
            <w:tcW w:w="9222" w:type="dxa"/>
            <w:tcBorders>
              <w:top w:val="single" w:sz="4" w:space="0" w:color="000000"/>
              <w:left w:val="single" w:sz="4" w:space="0" w:color="000000"/>
              <w:bottom w:val="single" w:sz="4" w:space="0" w:color="000000"/>
              <w:right w:val="single" w:sz="4" w:space="0" w:color="000000"/>
            </w:tcBorders>
            <w:shd w:val="clear" w:color="auto" w:fill="auto"/>
          </w:tcPr>
          <w:tbl>
            <w:tblPr>
              <w:tblW w:w="9068" w:type="dxa"/>
              <w:tblLayout w:type="fixed"/>
              <w:tblLook w:val="0000"/>
            </w:tblPr>
            <w:tblGrid>
              <w:gridCol w:w="581"/>
              <w:gridCol w:w="3841"/>
              <w:gridCol w:w="4646"/>
            </w:tblGrid>
            <w:tr w:rsidR="00CE3E08" w:rsidRPr="00A738C7" w:rsidTr="000F44CD">
              <w:tc>
                <w:tcPr>
                  <w:tcW w:w="581" w:type="dxa"/>
                  <w:tcBorders>
                    <w:top w:val="single" w:sz="4" w:space="0" w:color="000000"/>
                    <w:left w:val="single" w:sz="4" w:space="0" w:color="000000"/>
                    <w:bottom w:val="single" w:sz="4" w:space="0" w:color="000000"/>
                  </w:tcBorders>
                  <w:shd w:val="clear" w:color="auto" w:fill="auto"/>
                </w:tcPr>
                <w:p w:rsidR="00CE3E08" w:rsidRDefault="00CE3E08" w:rsidP="000F44CD">
                  <w:pPr>
                    <w:snapToGrid w:val="0"/>
                    <w:jc w:val="center"/>
                    <w:rPr>
                      <w:b/>
                    </w:rPr>
                  </w:pPr>
                  <w:r>
                    <w:rPr>
                      <w:b/>
                    </w:rPr>
                    <w:t>№</w:t>
                  </w:r>
                </w:p>
                <w:p w:rsidR="00CE3E08" w:rsidRDefault="00CE3E08" w:rsidP="000F44CD">
                  <w:pPr>
                    <w:jc w:val="center"/>
                    <w:rPr>
                      <w:b/>
                    </w:rPr>
                  </w:pPr>
                  <w:r>
                    <w:rPr>
                      <w:b/>
                    </w:rPr>
                    <w:t>п/п</w:t>
                  </w:r>
                </w:p>
              </w:tc>
              <w:tc>
                <w:tcPr>
                  <w:tcW w:w="3841" w:type="dxa"/>
                  <w:tcBorders>
                    <w:top w:val="single" w:sz="4" w:space="0" w:color="000000"/>
                    <w:left w:val="single" w:sz="4" w:space="0" w:color="000000"/>
                    <w:bottom w:val="single" w:sz="4" w:space="0" w:color="000000"/>
                  </w:tcBorders>
                  <w:shd w:val="clear" w:color="auto" w:fill="auto"/>
                </w:tcPr>
                <w:p w:rsidR="00CE3E08" w:rsidRDefault="00CE3E08" w:rsidP="000F44CD">
                  <w:pPr>
                    <w:snapToGrid w:val="0"/>
                    <w:jc w:val="center"/>
                    <w:rPr>
                      <w:b/>
                    </w:rPr>
                  </w:pPr>
                  <w:r>
                    <w:rPr>
                      <w:b/>
                    </w:rPr>
                    <w:t>Наименование товара</w:t>
                  </w:r>
                </w:p>
              </w:tc>
              <w:tc>
                <w:tcPr>
                  <w:tcW w:w="4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E08" w:rsidRPr="00B55C6E" w:rsidRDefault="00CE3E08" w:rsidP="000F44CD">
                  <w:pPr>
                    <w:snapToGrid w:val="0"/>
                    <w:jc w:val="center"/>
                    <w:rPr>
                      <w:b/>
                      <w:lang w:val="ru-RU"/>
                    </w:rPr>
                  </w:pPr>
                  <w:r w:rsidRPr="00B55C6E">
                    <w:rPr>
                      <w:b/>
                      <w:lang w:val="ru-RU"/>
                    </w:rPr>
                    <w:t>Требования к потребительским свойствам и</w:t>
                  </w:r>
                </w:p>
                <w:p w:rsidR="00CE3E08" w:rsidRPr="00B55C6E" w:rsidRDefault="00CE3E08" w:rsidP="000F44CD">
                  <w:pPr>
                    <w:tabs>
                      <w:tab w:val="left" w:pos="690"/>
                    </w:tabs>
                    <w:snapToGrid w:val="0"/>
                    <w:jc w:val="center"/>
                    <w:rPr>
                      <w:b/>
                      <w:lang w:val="ru-RU"/>
                    </w:rPr>
                  </w:pPr>
                  <w:r w:rsidRPr="00B55C6E">
                    <w:rPr>
                      <w:b/>
                      <w:lang w:val="ru-RU"/>
                    </w:rPr>
                    <w:t>техническим характеристикам</w:t>
                  </w:r>
                </w:p>
              </w:tc>
            </w:tr>
            <w:tr w:rsidR="00CE3E08" w:rsidTr="000F44CD">
              <w:trPr>
                <w:trHeight w:val="547"/>
              </w:trPr>
              <w:tc>
                <w:tcPr>
                  <w:tcW w:w="581" w:type="dxa"/>
                  <w:tcBorders>
                    <w:top w:val="single" w:sz="4" w:space="0" w:color="000000"/>
                    <w:left w:val="single" w:sz="4" w:space="0" w:color="000000"/>
                    <w:bottom w:val="single" w:sz="4" w:space="0" w:color="000000"/>
                  </w:tcBorders>
                  <w:shd w:val="clear" w:color="auto" w:fill="auto"/>
                </w:tcPr>
                <w:p w:rsidR="00CE3E08" w:rsidRDefault="00CE3E08" w:rsidP="000F44CD">
                  <w:pPr>
                    <w:snapToGrid w:val="0"/>
                    <w:jc w:val="center"/>
                    <w:rPr>
                      <w:b/>
                    </w:rPr>
                  </w:pPr>
                  <w:r>
                    <w:rPr>
                      <w:b/>
                    </w:rPr>
                    <w:t>1</w:t>
                  </w:r>
                </w:p>
                <w:p w:rsidR="00CE3E08" w:rsidRDefault="00CE3E08" w:rsidP="000F44CD"/>
              </w:tc>
              <w:tc>
                <w:tcPr>
                  <w:tcW w:w="3841" w:type="dxa"/>
                  <w:tcBorders>
                    <w:top w:val="single" w:sz="4" w:space="0" w:color="000000"/>
                    <w:left w:val="single" w:sz="4" w:space="0" w:color="000000"/>
                    <w:bottom w:val="single" w:sz="4" w:space="0" w:color="000000"/>
                  </w:tcBorders>
                  <w:shd w:val="clear" w:color="auto" w:fill="auto"/>
                </w:tcPr>
                <w:p w:rsidR="00CE3E08" w:rsidRPr="00787F5D" w:rsidRDefault="00CE3E08" w:rsidP="000F44CD">
                  <w:pPr>
                    <w:snapToGrid w:val="0"/>
                    <w:rPr>
                      <w:b/>
                    </w:rPr>
                  </w:pPr>
                  <w:r>
                    <w:rPr>
                      <w:b/>
                    </w:rPr>
                    <w:t>Автомобиль</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CE3E08" w:rsidRPr="00435DDB" w:rsidRDefault="00CE3E08" w:rsidP="000F44CD">
                  <w:pPr>
                    <w:pStyle w:val="aa"/>
                    <w:spacing w:after="0"/>
                    <w:rPr>
                      <w:rFonts w:ascii="Times New Roman" w:hAnsi="Times New Roman"/>
                      <w:b/>
                      <w:bCs/>
                      <w:color w:val="000000" w:themeColor="text1"/>
                      <w:sz w:val="20"/>
                      <w:szCs w:val="20"/>
                    </w:rPr>
                  </w:pPr>
                  <w:r w:rsidRPr="00B55C6E">
                    <w:rPr>
                      <w:rFonts w:ascii="Times New Roman" w:hAnsi="Times New Roman"/>
                      <w:b/>
                      <w:bCs/>
                      <w:color w:val="000000" w:themeColor="text1"/>
                      <w:sz w:val="20"/>
                      <w:szCs w:val="20"/>
                      <w:lang w:val="ru-RU"/>
                    </w:rPr>
                    <w:t xml:space="preserve">Страна производитель – Россия.  Тип кузова – цельнометаллический. Класс автомобиля – внедорожник. Колесная формула – 4х4. Количество мест – 8+1 (категория В). Грузоподъемность – не менее 875 кг. Двигатель – бензиновый. Максимальная скорость – не менее 120 км/ч. Расход топлива смешанный не более 14л. на 100 км. Объем топливных баков – не менее 70л. Коробка передач – механическая 5-ти ступенчатая. Раздаточная коробка – 2-х ступенчатая. Привод – постоянный задний, с жестко подключаемым передним.  Антиблокировочная система (АВС) – наличие. Гидроусилитель руля – наличие. Комплектация – мягкие пассажирские сидения оснащенные ремнями безопасности, газобаллонное оборудование.  </w:t>
                  </w:r>
                  <w:r>
                    <w:rPr>
                      <w:rFonts w:ascii="Times New Roman" w:hAnsi="Times New Roman"/>
                      <w:b/>
                      <w:bCs/>
                      <w:color w:val="000000" w:themeColor="text1"/>
                      <w:sz w:val="20"/>
                      <w:szCs w:val="20"/>
                    </w:rPr>
                    <w:t xml:space="preserve">Год производства автомобиля – не менее </w:t>
                  </w:r>
                  <w:r w:rsidRPr="003A3E85">
                    <w:rPr>
                      <w:rFonts w:ascii="Times New Roman" w:hAnsi="Times New Roman"/>
                      <w:b/>
                      <w:bCs/>
                      <w:sz w:val="20"/>
                      <w:szCs w:val="20"/>
                    </w:rPr>
                    <w:t>2017г.</w:t>
                  </w:r>
                  <w:r>
                    <w:rPr>
                      <w:rFonts w:ascii="Times New Roman" w:hAnsi="Times New Roman"/>
                      <w:b/>
                      <w:bCs/>
                      <w:color w:val="000000" w:themeColor="text1"/>
                      <w:sz w:val="20"/>
                      <w:szCs w:val="20"/>
                    </w:rPr>
                    <w:t xml:space="preserve"> </w:t>
                  </w:r>
                </w:p>
              </w:tc>
            </w:tr>
            <w:tr w:rsidR="00CE3E08" w:rsidRPr="00A738C7" w:rsidTr="000F44CD">
              <w:tc>
                <w:tcPr>
                  <w:tcW w:w="9068" w:type="dxa"/>
                  <w:gridSpan w:val="3"/>
                  <w:tcBorders>
                    <w:top w:val="single" w:sz="4" w:space="0" w:color="000000"/>
                    <w:left w:val="single" w:sz="4" w:space="0" w:color="000000"/>
                    <w:bottom w:val="single" w:sz="4" w:space="0" w:color="000000"/>
                    <w:right w:val="single" w:sz="4" w:space="0" w:color="000000"/>
                  </w:tcBorders>
                  <w:shd w:val="clear" w:color="auto" w:fill="auto"/>
                </w:tcPr>
                <w:p w:rsidR="00CE3E08" w:rsidRPr="00B55C6E" w:rsidRDefault="00CE3E08" w:rsidP="000F44CD">
                  <w:pPr>
                    <w:pStyle w:val="1"/>
                    <w:shd w:val="clear" w:color="auto" w:fill="FFFFFF"/>
                    <w:spacing w:before="0" w:after="0"/>
                    <w:textAlignment w:val="baseline"/>
                    <w:rPr>
                      <w:b w:val="0"/>
                      <w:color w:val="000000"/>
                      <w:sz w:val="24"/>
                      <w:szCs w:val="24"/>
                      <w:lang w:val="ru-RU"/>
                    </w:rPr>
                  </w:pPr>
                  <w:r w:rsidRPr="00B55C6E">
                    <w:rPr>
                      <w:color w:val="000000"/>
                      <w:sz w:val="24"/>
                      <w:szCs w:val="24"/>
                      <w:lang w:val="ru-RU"/>
                    </w:rPr>
                    <w:t>* - Участник размещения заказа должен указать точное значение.</w:t>
                  </w:r>
                </w:p>
                <w:p w:rsidR="00CE3E08" w:rsidRPr="00B55C6E" w:rsidRDefault="00CE3E08" w:rsidP="000F44CD">
                  <w:pPr>
                    <w:pStyle w:val="1"/>
                    <w:shd w:val="clear" w:color="auto" w:fill="FFFFFF"/>
                    <w:spacing w:before="0" w:after="0"/>
                    <w:textAlignment w:val="baseline"/>
                    <w:rPr>
                      <w:b w:val="0"/>
                      <w:color w:val="000000"/>
                      <w:sz w:val="24"/>
                      <w:szCs w:val="24"/>
                      <w:lang w:val="ru-RU"/>
                    </w:rPr>
                  </w:pPr>
                </w:p>
              </w:tc>
            </w:tr>
          </w:tbl>
          <w:p w:rsidR="00CE3E08" w:rsidRPr="00B55C6E" w:rsidRDefault="00CE3E08" w:rsidP="000F44CD">
            <w:pPr>
              <w:rPr>
                <w:bCs/>
                <w:i/>
                <w:iCs/>
                <w:lang w:val="ru-RU"/>
              </w:rPr>
            </w:pPr>
          </w:p>
        </w:tc>
      </w:tr>
      <w:tr w:rsidR="00CE3E08" w:rsidRPr="00A738C7" w:rsidTr="000F44CD">
        <w:trPr>
          <w:trHeight w:val="58"/>
        </w:trPr>
        <w:tc>
          <w:tcPr>
            <w:tcW w:w="617" w:type="dxa"/>
            <w:tcBorders>
              <w:top w:val="single" w:sz="4" w:space="0" w:color="000000"/>
              <w:left w:val="single" w:sz="4" w:space="0" w:color="000000"/>
              <w:bottom w:val="single" w:sz="4" w:space="0" w:color="000000"/>
            </w:tcBorders>
            <w:shd w:val="clear" w:color="auto" w:fill="auto"/>
          </w:tcPr>
          <w:p w:rsidR="00CE3E08" w:rsidRDefault="00CE3E08" w:rsidP="000F44CD">
            <w:pPr>
              <w:snapToGrid w:val="0"/>
              <w:rPr>
                <w:bCs/>
                <w:i/>
                <w:iCs/>
              </w:rPr>
            </w:pPr>
            <w:r>
              <w:rPr>
                <w:bCs/>
                <w:i/>
                <w:iCs/>
              </w:rPr>
              <w:t>1.3</w:t>
            </w:r>
          </w:p>
        </w:tc>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CE3E08" w:rsidRPr="00B55C6E" w:rsidRDefault="00CE3E08" w:rsidP="000F44CD">
            <w:pPr>
              <w:snapToGrid w:val="0"/>
              <w:rPr>
                <w:b/>
                <w:i/>
                <w:lang w:val="ru-RU"/>
              </w:rPr>
            </w:pPr>
            <w:r w:rsidRPr="00B55C6E">
              <w:rPr>
                <w:b/>
                <w:i/>
                <w:lang w:val="ru-RU"/>
              </w:rPr>
              <w:t>- требования к качеству поставляемого товара</w:t>
            </w:r>
          </w:p>
        </w:tc>
      </w:tr>
      <w:tr w:rsidR="00CE3E08" w:rsidRPr="00A738C7" w:rsidTr="000F44CD">
        <w:trPr>
          <w:trHeight w:val="149"/>
        </w:trPr>
        <w:tc>
          <w:tcPr>
            <w:tcW w:w="617" w:type="dxa"/>
            <w:tcBorders>
              <w:top w:val="single" w:sz="4" w:space="0" w:color="000000"/>
              <w:left w:val="single" w:sz="4" w:space="0" w:color="000000"/>
              <w:bottom w:val="single" w:sz="4" w:space="0" w:color="000000"/>
            </w:tcBorders>
            <w:shd w:val="clear" w:color="auto" w:fill="auto"/>
          </w:tcPr>
          <w:p w:rsidR="00CE3E08" w:rsidRPr="00B55C6E" w:rsidRDefault="00CE3E08" w:rsidP="000F44CD">
            <w:pPr>
              <w:snapToGrid w:val="0"/>
              <w:rPr>
                <w:b/>
                <w:bCs/>
                <w:iCs/>
                <w:lang w:val="ru-RU"/>
              </w:rPr>
            </w:pPr>
          </w:p>
        </w:tc>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CE3E08" w:rsidRPr="00B55C6E" w:rsidRDefault="00CE3E08" w:rsidP="000F44CD">
            <w:pPr>
              <w:snapToGrid w:val="0"/>
              <w:rPr>
                <w:lang w:val="ru-RU"/>
              </w:rPr>
            </w:pPr>
            <w:r w:rsidRPr="00B55C6E">
              <w:rPr>
                <w:lang w:val="ru-RU"/>
              </w:rPr>
              <w:t>Товар должен соответствовать характеристикам, указанным в п.1.2. настоящего технического задания</w:t>
            </w:r>
          </w:p>
        </w:tc>
      </w:tr>
      <w:tr w:rsidR="00CE3E08" w:rsidRPr="00A738C7" w:rsidTr="000F44CD">
        <w:trPr>
          <w:trHeight w:val="149"/>
        </w:trPr>
        <w:tc>
          <w:tcPr>
            <w:tcW w:w="617" w:type="dxa"/>
            <w:vMerge w:val="restart"/>
            <w:tcBorders>
              <w:top w:val="single" w:sz="4" w:space="0" w:color="000000"/>
              <w:left w:val="single" w:sz="4" w:space="0" w:color="000000"/>
              <w:bottom w:val="single" w:sz="4" w:space="0" w:color="000000"/>
            </w:tcBorders>
            <w:shd w:val="clear" w:color="auto" w:fill="auto"/>
          </w:tcPr>
          <w:p w:rsidR="00CE3E08" w:rsidRDefault="00CE3E08" w:rsidP="000F44CD">
            <w:pPr>
              <w:snapToGrid w:val="0"/>
              <w:rPr>
                <w:bCs/>
                <w:i/>
                <w:iCs/>
              </w:rPr>
            </w:pPr>
            <w:r>
              <w:rPr>
                <w:bCs/>
                <w:i/>
                <w:iCs/>
              </w:rPr>
              <w:t>1.4</w:t>
            </w:r>
          </w:p>
        </w:tc>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CE3E08" w:rsidRPr="00B55C6E" w:rsidRDefault="00CE3E08" w:rsidP="000F44CD">
            <w:pPr>
              <w:snapToGrid w:val="0"/>
              <w:rPr>
                <w:b/>
                <w:i/>
                <w:lang w:val="ru-RU"/>
              </w:rPr>
            </w:pPr>
            <w:r w:rsidRPr="00B55C6E">
              <w:rPr>
                <w:b/>
                <w:i/>
                <w:lang w:val="ru-RU"/>
              </w:rPr>
              <w:t>- требование к безопасности поставляемого товара</w:t>
            </w:r>
          </w:p>
        </w:tc>
      </w:tr>
      <w:tr w:rsidR="00CE3E08" w:rsidRPr="00A738C7" w:rsidTr="000F44CD">
        <w:trPr>
          <w:trHeight w:val="149"/>
        </w:trPr>
        <w:tc>
          <w:tcPr>
            <w:tcW w:w="617" w:type="dxa"/>
            <w:vMerge/>
            <w:tcBorders>
              <w:top w:val="single" w:sz="4" w:space="0" w:color="000000"/>
              <w:left w:val="single" w:sz="4" w:space="0" w:color="000000"/>
              <w:bottom w:val="single" w:sz="4" w:space="0" w:color="000000"/>
            </w:tcBorders>
            <w:shd w:val="clear" w:color="auto" w:fill="auto"/>
          </w:tcPr>
          <w:p w:rsidR="00CE3E08" w:rsidRPr="00B55C6E" w:rsidRDefault="00CE3E08" w:rsidP="000F44CD">
            <w:pPr>
              <w:snapToGrid w:val="0"/>
              <w:rPr>
                <w:bCs/>
                <w:i/>
                <w:iCs/>
                <w:lang w:val="ru-RU"/>
              </w:rPr>
            </w:pPr>
          </w:p>
        </w:tc>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CE3E08" w:rsidRPr="00B55C6E" w:rsidRDefault="00CE3E08" w:rsidP="000F44CD">
            <w:pPr>
              <w:autoSpaceDE w:val="0"/>
              <w:snapToGrid w:val="0"/>
              <w:jc w:val="both"/>
              <w:rPr>
                <w:lang w:val="ru-RU"/>
              </w:rPr>
            </w:pPr>
            <w:r w:rsidRPr="00B55C6E">
              <w:rPr>
                <w:lang w:val="ru-RU"/>
              </w:rPr>
              <w:t>Товар не должен представлять опасности для жизни и здоровья граждан</w:t>
            </w:r>
          </w:p>
        </w:tc>
      </w:tr>
      <w:tr w:rsidR="00CE3E08" w:rsidRPr="00A738C7" w:rsidTr="000F44CD">
        <w:trPr>
          <w:trHeight w:val="149"/>
        </w:trPr>
        <w:tc>
          <w:tcPr>
            <w:tcW w:w="617" w:type="dxa"/>
            <w:vMerge w:val="restart"/>
            <w:tcBorders>
              <w:top w:val="single" w:sz="4" w:space="0" w:color="000000"/>
              <w:left w:val="single" w:sz="4" w:space="0" w:color="000000"/>
              <w:bottom w:val="single" w:sz="4" w:space="0" w:color="000000"/>
            </w:tcBorders>
            <w:shd w:val="clear" w:color="auto" w:fill="auto"/>
          </w:tcPr>
          <w:p w:rsidR="00CE3E08" w:rsidRDefault="00CE3E08" w:rsidP="000F44CD">
            <w:pPr>
              <w:snapToGrid w:val="0"/>
              <w:jc w:val="both"/>
              <w:rPr>
                <w:i/>
              </w:rPr>
            </w:pPr>
            <w:r>
              <w:rPr>
                <w:i/>
              </w:rPr>
              <w:t>1.5.</w:t>
            </w:r>
          </w:p>
        </w:tc>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CE3E08" w:rsidRPr="00B55C6E" w:rsidRDefault="00CE3E08" w:rsidP="000F44CD">
            <w:pPr>
              <w:autoSpaceDE w:val="0"/>
              <w:snapToGrid w:val="0"/>
              <w:rPr>
                <w:b/>
                <w:lang w:val="ru-RU"/>
              </w:rPr>
            </w:pPr>
            <w:r w:rsidRPr="00B55C6E">
              <w:rPr>
                <w:b/>
                <w:i/>
                <w:lang w:val="ru-RU"/>
              </w:rPr>
              <w:t>- требования к упаковке поставляемого товара</w:t>
            </w:r>
            <w:r w:rsidRPr="00B55C6E">
              <w:rPr>
                <w:b/>
                <w:lang w:val="ru-RU"/>
              </w:rPr>
              <w:t xml:space="preserve"> </w:t>
            </w:r>
          </w:p>
        </w:tc>
      </w:tr>
      <w:tr w:rsidR="00CE3E08" w:rsidRPr="00A738C7" w:rsidTr="000F44CD">
        <w:trPr>
          <w:trHeight w:val="149"/>
        </w:trPr>
        <w:tc>
          <w:tcPr>
            <w:tcW w:w="617" w:type="dxa"/>
            <w:vMerge/>
            <w:tcBorders>
              <w:top w:val="single" w:sz="4" w:space="0" w:color="000000"/>
              <w:left w:val="single" w:sz="4" w:space="0" w:color="000000"/>
              <w:bottom w:val="single" w:sz="4" w:space="0" w:color="000000"/>
            </w:tcBorders>
            <w:shd w:val="clear" w:color="auto" w:fill="auto"/>
          </w:tcPr>
          <w:p w:rsidR="00CE3E08" w:rsidRPr="00B55C6E" w:rsidRDefault="00CE3E08" w:rsidP="000F44CD">
            <w:pPr>
              <w:snapToGrid w:val="0"/>
              <w:rPr>
                <w:bCs/>
                <w:i/>
                <w:iCs/>
                <w:lang w:val="ru-RU"/>
              </w:rPr>
            </w:pPr>
          </w:p>
        </w:tc>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CE3E08" w:rsidRPr="00B55C6E" w:rsidRDefault="00CE3E08" w:rsidP="000F44CD">
            <w:pPr>
              <w:autoSpaceDE w:val="0"/>
              <w:snapToGrid w:val="0"/>
              <w:jc w:val="both"/>
              <w:rPr>
                <w:lang w:val="ru-RU"/>
              </w:rPr>
            </w:pPr>
            <w:r w:rsidRPr="00B55C6E">
              <w:rPr>
                <w:lang w:val="ru-RU"/>
              </w:rPr>
              <w:t>Товар поставляется в упаковке без нарушения целостности транспортной и фабричной упаковки.</w:t>
            </w:r>
          </w:p>
        </w:tc>
      </w:tr>
      <w:tr w:rsidR="00CE3E08" w:rsidRPr="00A738C7" w:rsidTr="000F44CD">
        <w:trPr>
          <w:trHeight w:val="149"/>
        </w:trPr>
        <w:tc>
          <w:tcPr>
            <w:tcW w:w="617" w:type="dxa"/>
            <w:vMerge w:val="restart"/>
            <w:tcBorders>
              <w:top w:val="single" w:sz="4" w:space="0" w:color="000000"/>
              <w:left w:val="single" w:sz="4" w:space="0" w:color="000000"/>
              <w:bottom w:val="single" w:sz="4" w:space="0" w:color="000000"/>
            </w:tcBorders>
            <w:shd w:val="clear" w:color="auto" w:fill="auto"/>
          </w:tcPr>
          <w:p w:rsidR="00CE3E08" w:rsidRDefault="00CE3E08" w:rsidP="000F44CD">
            <w:pPr>
              <w:snapToGrid w:val="0"/>
              <w:jc w:val="both"/>
              <w:rPr>
                <w:i/>
              </w:rPr>
            </w:pPr>
            <w:r>
              <w:rPr>
                <w:i/>
              </w:rPr>
              <w:t>1.6.</w:t>
            </w:r>
          </w:p>
        </w:tc>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CE3E08" w:rsidRPr="00B55C6E" w:rsidRDefault="00CE3E08" w:rsidP="000F44CD">
            <w:pPr>
              <w:autoSpaceDE w:val="0"/>
              <w:snapToGrid w:val="0"/>
              <w:jc w:val="both"/>
              <w:rPr>
                <w:b/>
                <w:i/>
                <w:lang w:val="ru-RU"/>
              </w:rPr>
            </w:pPr>
            <w:r w:rsidRPr="00B55C6E">
              <w:rPr>
                <w:b/>
                <w:i/>
                <w:lang w:val="ru-RU"/>
              </w:rPr>
              <w:t>- показатели соответствия поставляемого товара и отгрузки товара потребностям Заказчика</w:t>
            </w:r>
          </w:p>
        </w:tc>
      </w:tr>
      <w:tr w:rsidR="00CE3E08" w:rsidRPr="00A738C7" w:rsidTr="000F44CD">
        <w:trPr>
          <w:trHeight w:val="149"/>
        </w:trPr>
        <w:tc>
          <w:tcPr>
            <w:tcW w:w="617" w:type="dxa"/>
            <w:vMerge/>
            <w:tcBorders>
              <w:top w:val="single" w:sz="4" w:space="0" w:color="000000"/>
              <w:left w:val="single" w:sz="4" w:space="0" w:color="000000"/>
              <w:bottom w:val="single" w:sz="4" w:space="0" w:color="000000"/>
            </w:tcBorders>
            <w:shd w:val="clear" w:color="auto" w:fill="auto"/>
          </w:tcPr>
          <w:p w:rsidR="00CE3E08" w:rsidRPr="00B55C6E" w:rsidRDefault="00CE3E08" w:rsidP="000F44CD">
            <w:pPr>
              <w:snapToGrid w:val="0"/>
              <w:rPr>
                <w:bCs/>
                <w:i/>
                <w:iCs/>
                <w:lang w:val="ru-RU"/>
              </w:rPr>
            </w:pPr>
          </w:p>
        </w:tc>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CE3E08" w:rsidRPr="00B55C6E" w:rsidRDefault="00CE3E08" w:rsidP="000F44CD">
            <w:pPr>
              <w:autoSpaceDE w:val="0"/>
              <w:snapToGrid w:val="0"/>
              <w:jc w:val="both"/>
              <w:rPr>
                <w:lang w:val="ru-RU"/>
              </w:rPr>
            </w:pPr>
            <w:r w:rsidRPr="00B55C6E">
              <w:rPr>
                <w:lang w:val="ru-RU"/>
              </w:rPr>
              <w:t xml:space="preserve">1. Поставка товара осуществляется силами и средствами Поставщика, с предоставлением действующих сертификатов соответствия, технических паспортов </w:t>
            </w:r>
            <w:r w:rsidRPr="00B55C6E">
              <w:rPr>
                <w:lang w:val="ru-RU"/>
              </w:rPr>
              <w:lastRenderedPageBreak/>
              <w:t>производителя товара на русском языке, для подтверждения соответствия поставляемого товара характеристикам, указанным в пункте 1.2. настоящего технического задания.</w:t>
            </w:r>
          </w:p>
          <w:p w:rsidR="00CE3E08" w:rsidRPr="00B55C6E" w:rsidRDefault="00CE3E08" w:rsidP="000F44CD">
            <w:pPr>
              <w:jc w:val="both"/>
              <w:rPr>
                <w:lang w:val="ru-RU"/>
              </w:rPr>
            </w:pPr>
            <w:r w:rsidRPr="00B55C6E">
              <w:rPr>
                <w:lang w:val="ru-RU"/>
              </w:rPr>
              <w:t xml:space="preserve">2. Наименование товара и производитель поставляемых товаров, должны соответствовать наименованию товара и его производителю, указанным в представляемых при поставке товара документах. </w:t>
            </w:r>
          </w:p>
          <w:p w:rsidR="00CE3E08" w:rsidRPr="00B55C6E" w:rsidRDefault="00CE3E08" w:rsidP="000F44CD">
            <w:pPr>
              <w:jc w:val="both"/>
              <w:rPr>
                <w:lang w:val="ru-RU"/>
              </w:rPr>
            </w:pPr>
            <w:r w:rsidRPr="00B55C6E">
              <w:rPr>
                <w:lang w:val="ru-RU"/>
              </w:rPr>
              <w:t>3 Поставка и разгрузка товара на склад заказчика осуществляется силами Поставщика.</w:t>
            </w:r>
          </w:p>
          <w:p w:rsidR="00CE3E08" w:rsidRPr="00B55C6E" w:rsidRDefault="00CE3E08" w:rsidP="000F44CD">
            <w:pPr>
              <w:jc w:val="both"/>
              <w:rPr>
                <w:lang w:val="ru-RU"/>
              </w:rPr>
            </w:pPr>
            <w:r w:rsidRPr="00B55C6E">
              <w:rPr>
                <w:lang w:val="ru-RU"/>
              </w:rPr>
              <w:t>4. Отсутствующий в заявке Заказчика товар Поставщиком не поставляется, Заказчиком не принимается и не оплачивается.</w:t>
            </w:r>
          </w:p>
          <w:p w:rsidR="00CE3E08" w:rsidRPr="00B55C6E" w:rsidRDefault="00CE3E08" w:rsidP="000F44CD">
            <w:pPr>
              <w:autoSpaceDE w:val="0"/>
              <w:jc w:val="both"/>
              <w:rPr>
                <w:lang w:val="ru-RU"/>
              </w:rPr>
            </w:pPr>
            <w:r w:rsidRPr="00B55C6E">
              <w:rPr>
                <w:lang w:val="ru-RU"/>
              </w:rPr>
              <w:t>5. В случае обнаружения Заказчиком дефектов поставленного товара Поставщик должен заменить дефектный товар в течение 10 дней со дня получения извещения о выявлении таких дефектов.</w:t>
            </w:r>
          </w:p>
          <w:p w:rsidR="00CE3E08" w:rsidRPr="00B55C6E" w:rsidRDefault="00CE3E08" w:rsidP="000F44CD">
            <w:pPr>
              <w:autoSpaceDE w:val="0"/>
              <w:jc w:val="both"/>
              <w:rPr>
                <w:lang w:val="ru-RU"/>
              </w:rPr>
            </w:pPr>
            <w:r w:rsidRPr="00B55C6E">
              <w:rPr>
                <w:lang w:val="ru-RU"/>
              </w:rPr>
              <w:t>6. Поставщик гарантирует поставку всего товара надлежащего качества. Товар должен быть новым, не бывшим в употреблении, упакованным, без следов повреждений.</w:t>
            </w:r>
          </w:p>
          <w:p w:rsidR="00CE3E08" w:rsidRPr="00B55C6E" w:rsidRDefault="00CE3E08" w:rsidP="000F44CD">
            <w:pPr>
              <w:autoSpaceDE w:val="0"/>
              <w:jc w:val="both"/>
              <w:rPr>
                <w:lang w:val="ru-RU"/>
              </w:rPr>
            </w:pPr>
            <w:r w:rsidRPr="00B55C6E">
              <w:rPr>
                <w:lang w:val="ru-RU"/>
              </w:rPr>
              <w:t>7</w:t>
            </w:r>
            <w:r w:rsidRPr="00B55C6E">
              <w:rPr>
                <w:color w:val="FF0000"/>
                <w:lang w:val="ru-RU"/>
              </w:rPr>
              <w:t xml:space="preserve">. </w:t>
            </w:r>
            <w:r w:rsidRPr="00B55C6E">
              <w:rPr>
                <w:lang w:val="ru-RU"/>
              </w:rPr>
              <w:t>На Товар устанавливается гарантийный срок 12 месяцев или 80</w:t>
            </w:r>
            <w:r>
              <w:t> </w:t>
            </w:r>
            <w:r w:rsidRPr="00B55C6E">
              <w:rPr>
                <w:lang w:val="ru-RU"/>
              </w:rPr>
              <w:t>000 км. пробега, который исчисляется с момента подписания акта приема-передачи Товара.</w:t>
            </w:r>
          </w:p>
          <w:p w:rsidR="00CE3E08" w:rsidRPr="00B55C6E" w:rsidRDefault="00CE3E08" w:rsidP="000F44CD">
            <w:pPr>
              <w:autoSpaceDE w:val="0"/>
              <w:jc w:val="both"/>
              <w:rPr>
                <w:lang w:val="ru-RU"/>
              </w:rPr>
            </w:pPr>
            <w:r w:rsidRPr="00B55C6E">
              <w:rPr>
                <w:lang w:val="ru-RU"/>
              </w:rPr>
              <w:t>8.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w:t>
            </w:r>
          </w:p>
        </w:tc>
      </w:tr>
    </w:tbl>
    <w:p w:rsidR="00CE3E08" w:rsidRPr="00B55C6E" w:rsidRDefault="00CE3E08" w:rsidP="00CE3E08">
      <w:pPr>
        <w:rPr>
          <w:sz w:val="28"/>
          <w:szCs w:val="28"/>
          <w:lang w:val="ru-RU"/>
        </w:rPr>
      </w:pPr>
    </w:p>
    <w:p w:rsidR="00CE3E08" w:rsidRPr="00B55C6E" w:rsidRDefault="00CE3E08" w:rsidP="00CE3E08">
      <w:pPr>
        <w:tabs>
          <w:tab w:val="center" w:pos="4677"/>
        </w:tabs>
        <w:rPr>
          <w:sz w:val="28"/>
          <w:szCs w:val="28"/>
          <w:lang w:val="ru-RU"/>
        </w:rPr>
      </w:pPr>
      <w:r w:rsidRPr="00B55C6E">
        <w:rPr>
          <w:lang w:val="ru-RU"/>
        </w:rPr>
        <w:t xml:space="preserve">  </w:t>
      </w:r>
      <w:r w:rsidRPr="00B55C6E">
        <w:rPr>
          <w:sz w:val="28"/>
          <w:szCs w:val="28"/>
          <w:lang w:val="ru-RU"/>
        </w:rPr>
        <w:tab/>
        <w:t xml:space="preserve"> </w:t>
      </w:r>
    </w:p>
    <w:p w:rsidR="00CE3E08" w:rsidRPr="00B55C6E" w:rsidRDefault="00CE3E08" w:rsidP="00CE3E08">
      <w:pPr>
        <w:pStyle w:val="3"/>
        <w:tabs>
          <w:tab w:val="left" w:pos="1368"/>
          <w:tab w:val="left" w:pos="3202"/>
        </w:tabs>
        <w:ind w:left="0"/>
        <w:rPr>
          <w:b/>
          <w:lang w:val="ru-RU"/>
        </w:rPr>
      </w:pPr>
    </w:p>
    <w:p w:rsidR="00CE3E08" w:rsidRPr="00B55C6E" w:rsidRDefault="00CE3E08" w:rsidP="00CE3E08">
      <w:pPr>
        <w:pStyle w:val="3"/>
        <w:tabs>
          <w:tab w:val="left" w:pos="1368"/>
          <w:tab w:val="left" w:pos="3202"/>
        </w:tabs>
        <w:ind w:left="0"/>
        <w:rPr>
          <w:b/>
          <w:lang w:val="ru-RU"/>
        </w:rPr>
      </w:pPr>
    </w:p>
    <w:p w:rsidR="00CE3E08" w:rsidRPr="00B55C6E" w:rsidRDefault="00CE3E08" w:rsidP="00CE3E08">
      <w:pPr>
        <w:pStyle w:val="3"/>
        <w:tabs>
          <w:tab w:val="left" w:pos="1368"/>
          <w:tab w:val="left" w:pos="3202"/>
        </w:tabs>
        <w:ind w:left="0"/>
        <w:rPr>
          <w:b/>
          <w:lang w:val="ru-RU"/>
        </w:rPr>
      </w:pPr>
    </w:p>
    <w:p w:rsidR="00CE3E08" w:rsidRPr="007566C5" w:rsidRDefault="00CE3E08" w:rsidP="00CE3E08">
      <w:pPr>
        <w:rPr>
          <w:sz w:val="20"/>
          <w:lang w:val="ru-RU"/>
        </w:rPr>
      </w:pPr>
    </w:p>
    <w:p w:rsidR="00CE3E08" w:rsidRPr="007566C5" w:rsidRDefault="00CE3E08" w:rsidP="00CE3E08">
      <w:pPr>
        <w:rPr>
          <w:sz w:val="20"/>
          <w:lang w:val="ru-RU"/>
        </w:rPr>
      </w:pPr>
    </w:p>
    <w:p w:rsidR="00D26BD4" w:rsidRPr="00E555D9" w:rsidRDefault="00D26BD4" w:rsidP="00D26BD4">
      <w:pPr>
        <w:rPr>
          <w:b/>
          <w:color w:val="000000"/>
          <w:lang w:val="ru-RU"/>
        </w:rPr>
        <w:sectPr w:rsidR="00D26BD4" w:rsidRPr="00E555D9" w:rsidSect="00DE375B">
          <w:pgSz w:w="11904" w:h="16836"/>
          <w:pgMar w:top="709" w:right="566" w:bottom="566" w:left="1276" w:header="0" w:footer="0" w:gutter="0"/>
          <w:cols w:space="720"/>
        </w:sectPr>
      </w:pPr>
    </w:p>
    <w:p w:rsidR="00A738C7" w:rsidRDefault="00A738C7" w:rsidP="00A738C7">
      <w:pPr>
        <w:spacing w:before="40" w:after="41" w:line="229" w:lineRule="exact"/>
        <w:ind w:left="40" w:right="181"/>
        <w:jc w:val="center"/>
        <w:rPr>
          <w:b/>
          <w:color w:val="000000"/>
          <w:lang w:val="ru-RU"/>
        </w:rPr>
      </w:pPr>
      <w:r>
        <w:rPr>
          <w:b/>
          <w:color w:val="000000"/>
          <w:lang w:val="ru-RU"/>
        </w:rPr>
        <w:lastRenderedPageBreak/>
        <w:t>Р</w:t>
      </w:r>
      <w:r w:rsidRPr="00E555D9">
        <w:rPr>
          <w:b/>
          <w:color w:val="000000"/>
          <w:lang w:val="ru-RU"/>
        </w:rPr>
        <w:t>аздел III</w:t>
      </w:r>
    </w:p>
    <w:p w:rsidR="00D26BD4" w:rsidRPr="00E555D9" w:rsidRDefault="00D26BD4" w:rsidP="00D26BD4">
      <w:pPr>
        <w:spacing w:before="40" w:after="41" w:line="229" w:lineRule="exact"/>
        <w:ind w:left="40" w:right="181"/>
        <w:jc w:val="right"/>
        <w:rPr>
          <w:b/>
          <w:color w:val="000000"/>
          <w:lang w:val="ru-RU"/>
        </w:rPr>
      </w:pPr>
      <w:r w:rsidRPr="00E555D9">
        <w:rPr>
          <w:b/>
          <w:color w:val="000000"/>
          <w:lang w:val="ru-RU"/>
        </w:rPr>
        <w:t>Приложение № 1 к разделу III</w:t>
      </w:r>
    </w:p>
    <w:p w:rsidR="00D26BD4" w:rsidRPr="00E555D9" w:rsidRDefault="00D26BD4" w:rsidP="00D26BD4">
      <w:pPr>
        <w:spacing w:line="240" w:lineRule="exact"/>
        <w:rPr>
          <w:lang w:val="ru-RU"/>
        </w:rPr>
      </w:pPr>
    </w:p>
    <w:p w:rsidR="00CE3E08" w:rsidRPr="00CE3E08" w:rsidRDefault="00C15421" w:rsidP="00CE3E08">
      <w:pPr>
        <w:tabs>
          <w:tab w:val="left" w:pos="1060"/>
        </w:tabs>
        <w:jc w:val="center"/>
        <w:rPr>
          <w:b/>
          <w:sz w:val="28"/>
          <w:szCs w:val="28"/>
          <w:lang w:val="ru-RU"/>
        </w:rPr>
      </w:pPr>
      <w:r w:rsidRPr="00CE3E08">
        <w:rPr>
          <w:lang w:val="ru-RU"/>
        </w:rPr>
        <w:t xml:space="preserve">                                                                                                                                                                                         </w:t>
      </w:r>
      <w:r w:rsidR="00CE3E08" w:rsidRPr="00CE3E08">
        <w:rPr>
          <w:b/>
          <w:sz w:val="28"/>
          <w:szCs w:val="28"/>
          <w:lang w:val="ru-RU"/>
        </w:rPr>
        <w:t>Расчет начальной  (максимальной) цены контракта</w:t>
      </w:r>
    </w:p>
    <w:p w:rsidR="00CE3E08" w:rsidRPr="00CE3E08" w:rsidRDefault="00CE3E08" w:rsidP="00CE3E08">
      <w:pPr>
        <w:tabs>
          <w:tab w:val="left" w:pos="1060"/>
        </w:tabs>
        <w:jc w:val="center"/>
        <w:rPr>
          <w:b/>
          <w:sz w:val="28"/>
          <w:szCs w:val="28"/>
          <w:lang w:val="ru-RU"/>
        </w:rPr>
      </w:pPr>
      <w:r w:rsidRPr="00CE3E08">
        <w:rPr>
          <w:b/>
          <w:sz w:val="28"/>
          <w:szCs w:val="28"/>
          <w:lang w:val="ru-RU"/>
        </w:rPr>
        <w:t>на поставку автомобиля для нужд Сельской администрации Бельтирского сельского поселения</w:t>
      </w:r>
    </w:p>
    <w:tbl>
      <w:tblPr>
        <w:tblpPr w:leftFromText="180" w:rightFromText="180" w:vertAnchor="text" w:horzAnchor="margin" w:tblpY="268"/>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2"/>
        <w:gridCol w:w="4443"/>
        <w:gridCol w:w="4047"/>
      </w:tblGrid>
      <w:tr w:rsidR="00CE3E08" w:rsidTr="000F44CD">
        <w:trPr>
          <w:trHeight w:val="687"/>
        </w:trPr>
        <w:tc>
          <w:tcPr>
            <w:tcW w:w="1522" w:type="dxa"/>
            <w:tcBorders>
              <w:top w:val="single" w:sz="4" w:space="0" w:color="auto"/>
              <w:left w:val="single" w:sz="4" w:space="0" w:color="auto"/>
              <w:bottom w:val="single" w:sz="4" w:space="0" w:color="auto"/>
              <w:right w:val="single" w:sz="4" w:space="0" w:color="auto"/>
            </w:tcBorders>
            <w:hideMark/>
          </w:tcPr>
          <w:p w:rsidR="00CE3E08" w:rsidRDefault="00CE3E08" w:rsidP="000F44CD">
            <w:pPr>
              <w:tabs>
                <w:tab w:val="left" w:pos="1060"/>
              </w:tabs>
              <w:jc w:val="center"/>
              <w:rPr>
                <w:sz w:val="28"/>
                <w:szCs w:val="28"/>
              </w:rPr>
            </w:pPr>
            <w:r>
              <w:rPr>
                <w:sz w:val="28"/>
                <w:szCs w:val="28"/>
              </w:rPr>
              <w:t>№</w:t>
            </w:r>
          </w:p>
          <w:p w:rsidR="00CE3E08" w:rsidRDefault="00CE3E08" w:rsidP="000F44CD">
            <w:pPr>
              <w:tabs>
                <w:tab w:val="left" w:pos="1060"/>
              </w:tabs>
              <w:jc w:val="center"/>
              <w:rPr>
                <w:sz w:val="28"/>
                <w:szCs w:val="28"/>
              </w:rPr>
            </w:pPr>
            <w:r>
              <w:rPr>
                <w:sz w:val="28"/>
                <w:szCs w:val="28"/>
              </w:rPr>
              <w:t>п/п</w:t>
            </w:r>
          </w:p>
        </w:tc>
        <w:tc>
          <w:tcPr>
            <w:tcW w:w="4443" w:type="dxa"/>
            <w:tcBorders>
              <w:top w:val="single" w:sz="4" w:space="0" w:color="auto"/>
              <w:left w:val="single" w:sz="4" w:space="0" w:color="auto"/>
              <w:bottom w:val="single" w:sz="4" w:space="0" w:color="auto"/>
              <w:right w:val="single" w:sz="4" w:space="0" w:color="auto"/>
            </w:tcBorders>
            <w:hideMark/>
          </w:tcPr>
          <w:p w:rsidR="00CE3E08" w:rsidRDefault="00CE3E08" w:rsidP="000F44CD">
            <w:pPr>
              <w:tabs>
                <w:tab w:val="left" w:pos="1060"/>
              </w:tabs>
              <w:jc w:val="center"/>
              <w:rPr>
                <w:sz w:val="28"/>
                <w:szCs w:val="28"/>
              </w:rPr>
            </w:pPr>
            <w:r>
              <w:rPr>
                <w:sz w:val="28"/>
                <w:szCs w:val="28"/>
              </w:rPr>
              <w:t>Наименование товара, работ, услуг</w:t>
            </w:r>
          </w:p>
        </w:tc>
        <w:tc>
          <w:tcPr>
            <w:tcW w:w="4047" w:type="dxa"/>
            <w:vMerge w:val="restart"/>
            <w:tcBorders>
              <w:top w:val="single" w:sz="4" w:space="0" w:color="auto"/>
              <w:left w:val="single" w:sz="4" w:space="0" w:color="auto"/>
              <w:right w:val="single" w:sz="4" w:space="0" w:color="auto"/>
            </w:tcBorders>
            <w:hideMark/>
          </w:tcPr>
          <w:p w:rsidR="00CE3E08" w:rsidRDefault="00CE3E08" w:rsidP="000F44CD">
            <w:pPr>
              <w:tabs>
                <w:tab w:val="left" w:pos="1060"/>
              </w:tabs>
              <w:jc w:val="center"/>
              <w:rPr>
                <w:sz w:val="28"/>
                <w:szCs w:val="28"/>
              </w:rPr>
            </w:pPr>
            <w:r>
              <w:rPr>
                <w:sz w:val="28"/>
                <w:szCs w:val="28"/>
              </w:rPr>
              <w:t>Сумма</w:t>
            </w:r>
          </w:p>
        </w:tc>
      </w:tr>
      <w:tr w:rsidR="00CE3E08" w:rsidTr="00CE3E08">
        <w:trPr>
          <w:trHeight w:val="435"/>
        </w:trPr>
        <w:tc>
          <w:tcPr>
            <w:tcW w:w="1522" w:type="dxa"/>
            <w:tcBorders>
              <w:top w:val="single" w:sz="4" w:space="0" w:color="auto"/>
              <w:left w:val="single" w:sz="4" w:space="0" w:color="auto"/>
              <w:bottom w:val="single" w:sz="4" w:space="0" w:color="auto"/>
              <w:right w:val="single" w:sz="4" w:space="0" w:color="auto"/>
            </w:tcBorders>
            <w:hideMark/>
          </w:tcPr>
          <w:p w:rsidR="00CE3E08" w:rsidRPr="00BD525D" w:rsidRDefault="00CE3E08" w:rsidP="000F44CD">
            <w:pPr>
              <w:rPr>
                <w:sz w:val="28"/>
                <w:szCs w:val="28"/>
              </w:rPr>
            </w:pPr>
            <w:r>
              <w:rPr>
                <w:sz w:val="28"/>
                <w:szCs w:val="28"/>
              </w:rPr>
              <w:t xml:space="preserve"> </w:t>
            </w:r>
            <w:r>
              <w:rPr>
                <w:b/>
                <w:sz w:val="28"/>
                <w:szCs w:val="28"/>
              </w:rPr>
              <w:t xml:space="preserve"> 1.</w:t>
            </w:r>
          </w:p>
        </w:tc>
        <w:tc>
          <w:tcPr>
            <w:tcW w:w="4443" w:type="dxa"/>
            <w:tcBorders>
              <w:top w:val="single" w:sz="4" w:space="0" w:color="auto"/>
              <w:left w:val="single" w:sz="4" w:space="0" w:color="auto"/>
              <w:bottom w:val="single" w:sz="4" w:space="0" w:color="auto"/>
              <w:right w:val="single" w:sz="4" w:space="0" w:color="auto"/>
            </w:tcBorders>
          </w:tcPr>
          <w:p w:rsidR="00CE3E08" w:rsidRPr="00BD525D" w:rsidRDefault="00CE3E08" w:rsidP="000F44CD">
            <w:pPr>
              <w:rPr>
                <w:b/>
                <w:sz w:val="28"/>
                <w:szCs w:val="28"/>
              </w:rPr>
            </w:pPr>
            <w:r>
              <w:rPr>
                <w:b/>
                <w:sz w:val="28"/>
                <w:szCs w:val="28"/>
              </w:rPr>
              <w:t xml:space="preserve">Автомобиль   </w:t>
            </w:r>
          </w:p>
        </w:tc>
        <w:tc>
          <w:tcPr>
            <w:tcW w:w="4047" w:type="dxa"/>
            <w:vMerge/>
            <w:tcBorders>
              <w:left w:val="single" w:sz="4" w:space="0" w:color="auto"/>
              <w:bottom w:val="single" w:sz="4" w:space="0" w:color="auto"/>
              <w:right w:val="single" w:sz="4" w:space="0" w:color="auto"/>
            </w:tcBorders>
            <w:vAlign w:val="center"/>
            <w:hideMark/>
          </w:tcPr>
          <w:p w:rsidR="00CE3E08" w:rsidRPr="009226C3" w:rsidRDefault="00CE3E08" w:rsidP="000F44CD">
            <w:pPr>
              <w:rPr>
                <w:color w:val="FF0000"/>
                <w:sz w:val="28"/>
                <w:szCs w:val="28"/>
              </w:rPr>
            </w:pPr>
          </w:p>
        </w:tc>
      </w:tr>
      <w:tr w:rsidR="00CE3E08" w:rsidTr="000F44CD">
        <w:trPr>
          <w:trHeight w:val="520"/>
        </w:trPr>
        <w:tc>
          <w:tcPr>
            <w:tcW w:w="1522" w:type="dxa"/>
            <w:tcBorders>
              <w:top w:val="single" w:sz="4" w:space="0" w:color="auto"/>
              <w:left w:val="single" w:sz="4" w:space="0" w:color="auto"/>
              <w:bottom w:val="single" w:sz="4" w:space="0" w:color="auto"/>
              <w:right w:val="single" w:sz="4" w:space="0" w:color="auto"/>
            </w:tcBorders>
            <w:vAlign w:val="center"/>
            <w:hideMark/>
          </w:tcPr>
          <w:p w:rsidR="00CE3E08" w:rsidRDefault="00CE3E08" w:rsidP="000F44CD">
            <w:pPr>
              <w:tabs>
                <w:tab w:val="left" w:pos="1060"/>
              </w:tabs>
              <w:jc w:val="center"/>
              <w:rPr>
                <w:sz w:val="28"/>
                <w:szCs w:val="28"/>
              </w:rPr>
            </w:pPr>
            <w:r>
              <w:rPr>
                <w:sz w:val="28"/>
                <w:szCs w:val="28"/>
              </w:rPr>
              <w:t>1.1</w:t>
            </w:r>
          </w:p>
        </w:tc>
        <w:tc>
          <w:tcPr>
            <w:tcW w:w="4443" w:type="dxa"/>
            <w:tcBorders>
              <w:top w:val="single" w:sz="4" w:space="0" w:color="auto"/>
              <w:left w:val="single" w:sz="4" w:space="0" w:color="auto"/>
              <w:bottom w:val="single" w:sz="4" w:space="0" w:color="auto"/>
              <w:right w:val="single" w:sz="4" w:space="0" w:color="auto"/>
            </w:tcBorders>
            <w:vAlign w:val="center"/>
            <w:hideMark/>
          </w:tcPr>
          <w:p w:rsidR="00CE3E08" w:rsidRDefault="00CE3E08" w:rsidP="000F44CD">
            <w:pPr>
              <w:rPr>
                <w:sz w:val="28"/>
                <w:szCs w:val="28"/>
              </w:rPr>
            </w:pPr>
            <w:r>
              <w:rPr>
                <w:sz w:val="28"/>
                <w:szCs w:val="28"/>
              </w:rPr>
              <w:t>*Поставщик  №1</w:t>
            </w:r>
          </w:p>
        </w:tc>
        <w:tc>
          <w:tcPr>
            <w:tcW w:w="4047" w:type="dxa"/>
            <w:tcBorders>
              <w:top w:val="single" w:sz="4" w:space="0" w:color="auto"/>
              <w:left w:val="single" w:sz="4" w:space="0" w:color="auto"/>
              <w:bottom w:val="single" w:sz="4" w:space="0" w:color="auto"/>
              <w:right w:val="single" w:sz="4" w:space="0" w:color="auto"/>
            </w:tcBorders>
            <w:vAlign w:val="center"/>
          </w:tcPr>
          <w:p w:rsidR="00CE3E08" w:rsidRDefault="00CE3E08" w:rsidP="000F44CD">
            <w:pPr>
              <w:tabs>
                <w:tab w:val="left" w:pos="1060"/>
              </w:tabs>
              <w:jc w:val="center"/>
              <w:rPr>
                <w:sz w:val="28"/>
                <w:szCs w:val="28"/>
              </w:rPr>
            </w:pPr>
            <w:r>
              <w:rPr>
                <w:sz w:val="28"/>
                <w:szCs w:val="28"/>
              </w:rPr>
              <w:t>700 000,00</w:t>
            </w:r>
          </w:p>
        </w:tc>
      </w:tr>
      <w:tr w:rsidR="00CE3E08" w:rsidTr="000F44CD">
        <w:trPr>
          <w:trHeight w:val="520"/>
        </w:trPr>
        <w:tc>
          <w:tcPr>
            <w:tcW w:w="1522" w:type="dxa"/>
            <w:tcBorders>
              <w:top w:val="single" w:sz="4" w:space="0" w:color="auto"/>
              <w:left w:val="single" w:sz="4" w:space="0" w:color="auto"/>
              <w:bottom w:val="single" w:sz="4" w:space="0" w:color="auto"/>
              <w:right w:val="single" w:sz="4" w:space="0" w:color="auto"/>
            </w:tcBorders>
            <w:vAlign w:val="center"/>
            <w:hideMark/>
          </w:tcPr>
          <w:p w:rsidR="00CE3E08" w:rsidRDefault="00CE3E08" w:rsidP="000F44CD">
            <w:pPr>
              <w:tabs>
                <w:tab w:val="left" w:pos="1060"/>
              </w:tabs>
              <w:jc w:val="center"/>
              <w:rPr>
                <w:sz w:val="28"/>
                <w:szCs w:val="28"/>
              </w:rPr>
            </w:pPr>
            <w:r>
              <w:rPr>
                <w:sz w:val="28"/>
                <w:szCs w:val="28"/>
              </w:rPr>
              <w:t>1.2</w:t>
            </w:r>
          </w:p>
        </w:tc>
        <w:tc>
          <w:tcPr>
            <w:tcW w:w="4443" w:type="dxa"/>
            <w:tcBorders>
              <w:top w:val="single" w:sz="4" w:space="0" w:color="auto"/>
              <w:left w:val="single" w:sz="4" w:space="0" w:color="auto"/>
              <w:bottom w:val="single" w:sz="4" w:space="0" w:color="auto"/>
              <w:right w:val="single" w:sz="4" w:space="0" w:color="auto"/>
            </w:tcBorders>
            <w:vAlign w:val="center"/>
            <w:hideMark/>
          </w:tcPr>
          <w:p w:rsidR="00CE3E08" w:rsidRDefault="00CE3E08" w:rsidP="000F44CD">
            <w:pPr>
              <w:rPr>
                <w:sz w:val="28"/>
                <w:szCs w:val="28"/>
              </w:rPr>
            </w:pPr>
            <w:r>
              <w:rPr>
                <w:sz w:val="28"/>
                <w:szCs w:val="28"/>
              </w:rPr>
              <w:t>*Поставщик  №2</w:t>
            </w:r>
          </w:p>
        </w:tc>
        <w:tc>
          <w:tcPr>
            <w:tcW w:w="4047" w:type="dxa"/>
            <w:tcBorders>
              <w:top w:val="single" w:sz="4" w:space="0" w:color="auto"/>
              <w:left w:val="single" w:sz="4" w:space="0" w:color="auto"/>
              <w:bottom w:val="single" w:sz="4" w:space="0" w:color="auto"/>
              <w:right w:val="single" w:sz="4" w:space="0" w:color="auto"/>
            </w:tcBorders>
          </w:tcPr>
          <w:p w:rsidR="00CE3E08" w:rsidRDefault="00CE3E08" w:rsidP="000F44CD">
            <w:pPr>
              <w:jc w:val="center"/>
            </w:pPr>
            <w:r w:rsidRPr="008A6B2E">
              <w:rPr>
                <w:sz w:val="28"/>
                <w:szCs w:val="28"/>
              </w:rPr>
              <w:t>700 000,00</w:t>
            </w:r>
          </w:p>
        </w:tc>
      </w:tr>
      <w:tr w:rsidR="00CE3E08" w:rsidTr="000F44CD">
        <w:trPr>
          <w:trHeight w:val="520"/>
        </w:trPr>
        <w:tc>
          <w:tcPr>
            <w:tcW w:w="1522" w:type="dxa"/>
            <w:tcBorders>
              <w:top w:val="single" w:sz="4" w:space="0" w:color="auto"/>
              <w:left w:val="single" w:sz="4" w:space="0" w:color="auto"/>
              <w:bottom w:val="single" w:sz="4" w:space="0" w:color="auto"/>
              <w:right w:val="single" w:sz="4" w:space="0" w:color="auto"/>
            </w:tcBorders>
            <w:vAlign w:val="center"/>
            <w:hideMark/>
          </w:tcPr>
          <w:p w:rsidR="00CE3E08" w:rsidRDefault="00CE3E08" w:rsidP="000F44CD">
            <w:pPr>
              <w:tabs>
                <w:tab w:val="left" w:pos="1060"/>
              </w:tabs>
              <w:jc w:val="center"/>
              <w:rPr>
                <w:sz w:val="28"/>
                <w:szCs w:val="28"/>
              </w:rPr>
            </w:pPr>
            <w:r>
              <w:rPr>
                <w:sz w:val="28"/>
                <w:szCs w:val="28"/>
              </w:rPr>
              <w:t>1.3</w:t>
            </w:r>
          </w:p>
        </w:tc>
        <w:tc>
          <w:tcPr>
            <w:tcW w:w="4443" w:type="dxa"/>
            <w:tcBorders>
              <w:top w:val="single" w:sz="4" w:space="0" w:color="auto"/>
              <w:left w:val="single" w:sz="4" w:space="0" w:color="auto"/>
              <w:bottom w:val="single" w:sz="4" w:space="0" w:color="auto"/>
              <w:right w:val="single" w:sz="4" w:space="0" w:color="auto"/>
            </w:tcBorders>
            <w:vAlign w:val="center"/>
            <w:hideMark/>
          </w:tcPr>
          <w:p w:rsidR="00CE3E08" w:rsidRDefault="00CE3E08" w:rsidP="000F44CD">
            <w:pPr>
              <w:rPr>
                <w:kern w:val="28"/>
                <w:sz w:val="28"/>
                <w:szCs w:val="28"/>
              </w:rPr>
            </w:pPr>
            <w:r>
              <w:rPr>
                <w:sz w:val="28"/>
                <w:szCs w:val="28"/>
              </w:rPr>
              <w:t>*Поставщик  №3</w:t>
            </w:r>
          </w:p>
        </w:tc>
        <w:tc>
          <w:tcPr>
            <w:tcW w:w="4047" w:type="dxa"/>
            <w:tcBorders>
              <w:top w:val="single" w:sz="4" w:space="0" w:color="auto"/>
              <w:left w:val="single" w:sz="4" w:space="0" w:color="auto"/>
              <w:bottom w:val="single" w:sz="4" w:space="0" w:color="auto"/>
              <w:right w:val="single" w:sz="4" w:space="0" w:color="auto"/>
            </w:tcBorders>
          </w:tcPr>
          <w:p w:rsidR="00CE3E08" w:rsidRDefault="00CE3E08" w:rsidP="000F44CD">
            <w:pPr>
              <w:jc w:val="center"/>
            </w:pPr>
            <w:r w:rsidRPr="008A6B2E">
              <w:rPr>
                <w:sz w:val="28"/>
                <w:szCs w:val="28"/>
              </w:rPr>
              <w:t>700 000,00</w:t>
            </w:r>
          </w:p>
        </w:tc>
      </w:tr>
      <w:tr w:rsidR="00CE3E08" w:rsidTr="000F44CD">
        <w:trPr>
          <w:trHeight w:val="520"/>
        </w:trPr>
        <w:tc>
          <w:tcPr>
            <w:tcW w:w="1522" w:type="dxa"/>
            <w:tcBorders>
              <w:top w:val="single" w:sz="4" w:space="0" w:color="auto"/>
              <w:left w:val="single" w:sz="4" w:space="0" w:color="auto"/>
              <w:bottom w:val="single" w:sz="4" w:space="0" w:color="auto"/>
              <w:right w:val="single" w:sz="4" w:space="0" w:color="auto"/>
            </w:tcBorders>
            <w:vAlign w:val="center"/>
          </w:tcPr>
          <w:p w:rsidR="00CE3E08" w:rsidRDefault="00CE3E08" w:rsidP="000F44CD">
            <w:pPr>
              <w:tabs>
                <w:tab w:val="left" w:pos="1060"/>
              </w:tabs>
              <w:jc w:val="center"/>
              <w:rPr>
                <w:sz w:val="28"/>
                <w:szCs w:val="28"/>
              </w:rPr>
            </w:pPr>
          </w:p>
        </w:tc>
        <w:tc>
          <w:tcPr>
            <w:tcW w:w="4443" w:type="dxa"/>
            <w:tcBorders>
              <w:top w:val="single" w:sz="4" w:space="0" w:color="auto"/>
              <w:left w:val="single" w:sz="4" w:space="0" w:color="auto"/>
              <w:bottom w:val="single" w:sz="4" w:space="0" w:color="auto"/>
              <w:right w:val="single" w:sz="4" w:space="0" w:color="auto"/>
            </w:tcBorders>
            <w:vAlign w:val="center"/>
            <w:hideMark/>
          </w:tcPr>
          <w:p w:rsidR="00CE3E08" w:rsidRDefault="00CE3E08" w:rsidP="000F44CD">
            <w:pPr>
              <w:rPr>
                <w:b/>
                <w:kern w:val="28"/>
                <w:sz w:val="28"/>
                <w:szCs w:val="28"/>
              </w:rPr>
            </w:pPr>
            <w:r>
              <w:rPr>
                <w:b/>
                <w:kern w:val="28"/>
                <w:sz w:val="28"/>
                <w:szCs w:val="28"/>
              </w:rPr>
              <w:t>Рекомендуемая цена</w:t>
            </w:r>
          </w:p>
        </w:tc>
        <w:tc>
          <w:tcPr>
            <w:tcW w:w="4047" w:type="dxa"/>
            <w:tcBorders>
              <w:top w:val="single" w:sz="4" w:space="0" w:color="auto"/>
              <w:left w:val="single" w:sz="4" w:space="0" w:color="auto"/>
              <w:bottom w:val="single" w:sz="4" w:space="0" w:color="auto"/>
              <w:right w:val="single" w:sz="4" w:space="0" w:color="auto"/>
            </w:tcBorders>
          </w:tcPr>
          <w:p w:rsidR="00CE3E08" w:rsidRDefault="00CE3E08" w:rsidP="000F44CD">
            <w:pPr>
              <w:jc w:val="center"/>
            </w:pPr>
            <w:r w:rsidRPr="008A6B2E">
              <w:rPr>
                <w:sz w:val="28"/>
                <w:szCs w:val="28"/>
              </w:rPr>
              <w:t>700 000,00</w:t>
            </w:r>
          </w:p>
        </w:tc>
      </w:tr>
      <w:tr w:rsidR="00CE3E08" w:rsidTr="000F44CD">
        <w:trPr>
          <w:trHeight w:val="520"/>
        </w:trPr>
        <w:tc>
          <w:tcPr>
            <w:tcW w:w="10012" w:type="dxa"/>
            <w:gridSpan w:val="3"/>
            <w:tcBorders>
              <w:top w:val="single" w:sz="4" w:space="0" w:color="auto"/>
              <w:left w:val="single" w:sz="4" w:space="0" w:color="auto"/>
              <w:bottom w:val="single" w:sz="4" w:space="0" w:color="auto"/>
              <w:right w:val="single" w:sz="4" w:space="0" w:color="auto"/>
            </w:tcBorders>
            <w:vAlign w:val="center"/>
          </w:tcPr>
          <w:p w:rsidR="00CE3E08" w:rsidRDefault="00CE3E08" w:rsidP="000F44CD">
            <w:pPr>
              <w:tabs>
                <w:tab w:val="left" w:pos="1060"/>
              </w:tabs>
              <w:jc w:val="right"/>
              <w:rPr>
                <w:b/>
                <w:sz w:val="28"/>
                <w:szCs w:val="28"/>
              </w:rPr>
            </w:pPr>
          </w:p>
          <w:p w:rsidR="00CE3E08" w:rsidRDefault="00CE3E08" w:rsidP="000F44CD">
            <w:pPr>
              <w:tabs>
                <w:tab w:val="left" w:pos="1060"/>
              </w:tabs>
              <w:jc w:val="center"/>
              <w:rPr>
                <w:sz w:val="28"/>
                <w:szCs w:val="28"/>
              </w:rPr>
            </w:pPr>
            <w:r>
              <w:rPr>
                <w:b/>
                <w:sz w:val="28"/>
                <w:szCs w:val="28"/>
              </w:rPr>
              <w:t xml:space="preserve">                          Начальная (максимальная) цена контракта    700 000,00</w:t>
            </w:r>
          </w:p>
        </w:tc>
      </w:tr>
    </w:tbl>
    <w:p w:rsidR="00CE3E08" w:rsidRDefault="00CE3E08" w:rsidP="00CE3E08">
      <w:pPr>
        <w:jc w:val="center"/>
      </w:pPr>
    </w:p>
    <w:p w:rsidR="00CE3E08" w:rsidRDefault="00CE3E08" w:rsidP="00CE3E08">
      <w:pPr>
        <w:jc w:val="center"/>
      </w:pPr>
    </w:p>
    <w:p w:rsidR="00CE3E08" w:rsidRDefault="00CE3E08" w:rsidP="00CE3E08"/>
    <w:p w:rsidR="00CE3E08" w:rsidRDefault="00CE3E08" w:rsidP="00CE3E08">
      <w:pPr>
        <w:jc w:val="center"/>
      </w:pPr>
    </w:p>
    <w:p w:rsidR="00CE3E08" w:rsidRDefault="00CE3E08" w:rsidP="00CE3E08">
      <w:pPr>
        <w:jc w:val="center"/>
      </w:pPr>
    </w:p>
    <w:p w:rsidR="00CE3E08" w:rsidRDefault="00CE3E08" w:rsidP="00CE3E08">
      <w:pPr>
        <w:jc w:val="center"/>
      </w:pPr>
    </w:p>
    <w:p w:rsidR="00CE3E08" w:rsidRPr="00CE3E08" w:rsidRDefault="00CE3E08" w:rsidP="00CE3E08">
      <w:pPr>
        <w:jc w:val="center"/>
        <w:rPr>
          <w:lang w:val="ru-RU"/>
        </w:rPr>
      </w:pPr>
      <w:r w:rsidRPr="00CE3E08">
        <w:rPr>
          <w:lang w:val="ru-RU"/>
        </w:rPr>
        <w:t xml:space="preserve"> </w:t>
      </w:r>
    </w:p>
    <w:p w:rsidR="00CE3E08" w:rsidRPr="00CE3E08" w:rsidRDefault="00CE3E08" w:rsidP="00CE3E08">
      <w:pPr>
        <w:tabs>
          <w:tab w:val="left" w:pos="1060"/>
        </w:tabs>
        <w:rPr>
          <w:lang w:val="ru-RU"/>
        </w:rPr>
      </w:pPr>
      <w:r w:rsidRPr="00CE3E08">
        <w:rPr>
          <w:sz w:val="28"/>
          <w:szCs w:val="28"/>
          <w:lang w:val="ru-RU"/>
        </w:rPr>
        <w:t xml:space="preserve">Расчет произвел:   _______       ________________  «___»   _________ 2018г.     </w:t>
      </w:r>
    </w:p>
    <w:p w:rsidR="00CE3E08" w:rsidRPr="00CE3E08" w:rsidRDefault="00CE3E08" w:rsidP="00CE3E08">
      <w:pPr>
        <w:rPr>
          <w:lang w:val="ru-RU"/>
        </w:rPr>
      </w:pPr>
    </w:p>
    <w:p w:rsidR="00CE3E08" w:rsidRPr="00CE3E08" w:rsidRDefault="00CE3E08" w:rsidP="00CE3E08">
      <w:pPr>
        <w:rPr>
          <w:lang w:val="ru-RU"/>
        </w:rPr>
      </w:pPr>
      <w:r w:rsidRPr="00CE3E08">
        <w:rPr>
          <w:lang w:val="ru-RU"/>
        </w:rPr>
        <w:t xml:space="preserve">*Данные находятся у заказчика </w:t>
      </w:r>
    </w:p>
    <w:p w:rsidR="00D26BD4" w:rsidRPr="00E555D9" w:rsidRDefault="00D26BD4" w:rsidP="00CE3E08">
      <w:pPr>
        <w:pStyle w:val="ConsPlusNonformat"/>
        <w:jc w:val="center"/>
      </w:pPr>
    </w:p>
    <w:sectPr w:rsidR="00D26BD4" w:rsidRPr="00E555D9" w:rsidSect="004855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B63" w:rsidRDefault="001D3B63" w:rsidP="00D26BD4">
      <w:r>
        <w:separator/>
      </w:r>
    </w:p>
  </w:endnote>
  <w:endnote w:type="continuationSeparator" w:id="1">
    <w:p w:rsidR="001D3B63" w:rsidRDefault="001D3B63" w:rsidP="00D26B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B63" w:rsidRDefault="001D3B63" w:rsidP="00D26BD4">
      <w:r>
        <w:separator/>
      </w:r>
    </w:p>
  </w:footnote>
  <w:footnote w:type="continuationSeparator" w:id="1">
    <w:p w:rsidR="001D3B63" w:rsidRDefault="001D3B63" w:rsidP="00D26B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7FB"/>
    <w:multiLevelType w:val="multilevel"/>
    <w:tmpl w:val="C3C273BC"/>
    <w:lvl w:ilvl="0">
      <w:start w:val="1"/>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D2E4AE3"/>
    <w:multiLevelType w:val="multilevel"/>
    <w:tmpl w:val="3662D744"/>
    <w:lvl w:ilvl="0">
      <w:start w:val="1"/>
      <w:numFmt w:val="decimal"/>
      <w:lvlText w:val="%1."/>
      <w:lvlJc w:val="left"/>
      <w:pPr>
        <w:ind w:left="540" w:hanging="540"/>
      </w:pPr>
    </w:lvl>
    <w:lvl w:ilvl="1">
      <w:start w:val="5"/>
      <w:numFmt w:val="decimal"/>
      <w:lvlText w:val="%1.%2."/>
      <w:lvlJc w:val="left"/>
      <w:pPr>
        <w:ind w:left="894" w:hanging="540"/>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nsid w:val="14B76D4E"/>
    <w:multiLevelType w:val="multilevel"/>
    <w:tmpl w:val="0284EA2A"/>
    <w:lvl w:ilvl="0">
      <w:start w:val="2"/>
      <w:numFmt w:val="decimal"/>
      <w:lvlText w:val="%1."/>
      <w:lvlJc w:val="left"/>
      <w:pPr>
        <w:ind w:left="720" w:hanging="360"/>
      </w:pPr>
    </w:lvl>
    <w:lvl w:ilvl="1">
      <w:start w:val="1"/>
      <w:numFmt w:val="decimal"/>
      <w:isLgl/>
      <w:lvlText w:val="%1.%2."/>
      <w:lvlJc w:val="left"/>
      <w:pPr>
        <w:ind w:left="1713" w:hanging="720"/>
      </w:pPr>
      <w:rPr>
        <w:b w:val="0"/>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nsid w:val="1F326870"/>
    <w:multiLevelType w:val="multilevel"/>
    <w:tmpl w:val="99E8C062"/>
    <w:lvl w:ilvl="0">
      <w:start w:val="1"/>
      <w:numFmt w:val="decimal"/>
      <w:lvlText w:val="%1."/>
      <w:lvlJc w:val="left"/>
      <w:pPr>
        <w:ind w:left="540" w:hanging="540"/>
      </w:pPr>
    </w:lvl>
    <w:lvl w:ilvl="1">
      <w:start w:val="5"/>
      <w:numFmt w:val="decimal"/>
      <w:lvlText w:val="%1.%2."/>
      <w:lvlJc w:val="left"/>
      <w:pPr>
        <w:ind w:left="894" w:hanging="540"/>
      </w:pPr>
    </w:lvl>
    <w:lvl w:ilvl="2">
      <w:start w:val="5"/>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
    <w:nsid w:val="2CB00752"/>
    <w:multiLevelType w:val="hybridMultilevel"/>
    <w:tmpl w:val="F8962E4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CB6DD5"/>
    <w:multiLevelType w:val="multilevel"/>
    <w:tmpl w:val="C3C273BC"/>
    <w:lvl w:ilvl="0">
      <w:start w:val="1"/>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49B67E9B"/>
    <w:multiLevelType w:val="multilevel"/>
    <w:tmpl w:val="C73834E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039606F"/>
    <w:multiLevelType w:val="hybridMultilevel"/>
    <w:tmpl w:val="C3D66044"/>
    <w:lvl w:ilvl="0" w:tplc="F4C2652C">
      <w:start w:val="1"/>
      <w:numFmt w:val="decimal"/>
      <w:lvlText w:val="%1."/>
      <w:lvlJc w:val="left"/>
      <w:pPr>
        <w:ind w:left="3120" w:hanging="360"/>
      </w:pPr>
      <w:rPr>
        <w:rFonts w:hint="default"/>
      </w:r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8">
    <w:nsid w:val="74C02AC8"/>
    <w:multiLevelType w:val="hybridMultilevel"/>
    <w:tmpl w:val="3292756C"/>
    <w:lvl w:ilvl="0" w:tplc="52A63686">
      <w:start w:val="9"/>
      <w:numFmt w:val="decimal"/>
      <w:lvlText w:val="%1."/>
      <w:lvlJc w:val="left"/>
      <w:pPr>
        <w:ind w:left="3120" w:hanging="360"/>
      </w:pPr>
      <w:rPr>
        <w:rFonts w:hint="default"/>
      </w:r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num w:numId="1">
    <w:abstractNumId w:val="1"/>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26BD4"/>
    <w:rsid w:val="000028AD"/>
    <w:rsid w:val="00006B1F"/>
    <w:rsid w:val="000265ED"/>
    <w:rsid w:val="00055044"/>
    <w:rsid w:val="000613D2"/>
    <w:rsid w:val="00062603"/>
    <w:rsid w:val="00082623"/>
    <w:rsid w:val="000A37EB"/>
    <w:rsid w:val="000D1376"/>
    <w:rsid w:val="00127E78"/>
    <w:rsid w:val="00134133"/>
    <w:rsid w:val="00156FA8"/>
    <w:rsid w:val="00157175"/>
    <w:rsid w:val="001757DB"/>
    <w:rsid w:val="00181C42"/>
    <w:rsid w:val="001856D2"/>
    <w:rsid w:val="001958F7"/>
    <w:rsid w:val="001A30E6"/>
    <w:rsid w:val="001B19C2"/>
    <w:rsid w:val="001C3E30"/>
    <w:rsid w:val="001D3B63"/>
    <w:rsid w:val="001F0F95"/>
    <w:rsid w:val="001F70F7"/>
    <w:rsid w:val="0022336A"/>
    <w:rsid w:val="002370DD"/>
    <w:rsid w:val="00242DE3"/>
    <w:rsid w:val="002548FD"/>
    <w:rsid w:val="002970FE"/>
    <w:rsid w:val="002B729B"/>
    <w:rsid w:val="002C18F9"/>
    <w:rsid w:val="002E6A8C"/>
    <w:rsid w:val="003073CD"/>
    <w:rsid w:val="003144F5"/>
    <w:rsid w:val="0031521F"/>
    <w:rsid w:val="00333174"/>
    <w:rsid w:val="00335805"/>
    <w:rsid w:val="00354469"/>
    <w:rsid w:val="003A701D"/>
    <w:rsid w:val="003B30B1"/>
    <w:rsid w:val="003B3F07"/>
    <w:rsid w:val="003C27E5"/>
    <w:rsid w:val="003E26C4"/>
    <w:rsid w:val="003E2A54"/>
    <w:rsid w:val="00412F1E"/>
    <w:rsid w:val="00450748"/>
    <w:rsid w:val="004529C0"/>
    <w:rsid w:val="00464519"/>
    <w:rsid w:val="00471065"/>
    <w:rsid w:val="00471B83"/>
    <w:rsid w:val="004777B2"/>
    <w:rsid w:val="004855B8"/>
    <w:rsid w:val="004A74C3"/>
    <w:rsid w:val="004E1EF1"/>
    <w:rsid w:val="004F07C8"/>
    <w:rsid w:val="00500C43"/>
    <w:rsid w:val="005172A4"/>
    <w:rsid w:val="005323E5"/>
    <w:rsid w:val="00540E0F"/>
    <w:rsid w:val="005C6496"/>
    <w:rsid w:val="005D2D5E"/>
    <w:rsid w:val="005D64C6"/>
    <w:rsid w:val="005E47BD"/>
    <w:rsid w:val="005F0DE5"/>
    <w:rsid w:val="0066346C"/>
    <w:rsid w:val="00665884"/>
    <w:rsid w:val="006747D4"/>
    <w:rsid w:val="00691431"/>
    <w:rsid w:val="006A087C"/>
    <w:rsid w:val="006A1139"/>
    <w:rsid w:val="006B37FC"/>
    <w:rsid w:val="006B42B1"/>
    <w:rsid w:val="0072774E"/>
    <w:rsid w:val="00744A13"/>
    <w:rsid w:val="0078577C"/>
    <w:rsid w:val="00787191"/>
    <w:rsid w:val="00793118"/>
    <w:rsid w:val="00793523"/>
    <w:rsid w:val="007958E2"/>
    <w:rsid w:val="007C083B"/>
    <w:rsid w:val="007D3E21"/>
    <w:rsid w:val="007E0C35"/>
    <w:rsid w:val="007F3770"/>
    <w:rsid w:val="00811386"/>
    <w:rsid w:val="0082396B"/>
    <w:rsid w:val="00833B6A"/>
    <w:rsid w:val="00845285"/>
    <w:rsid w:val="00847004"/>
    <w:rsid w:val="00863713"/>
    <w:rsid w:val="008A2107"/>
    <w:rsid w:val="008A54DF"/>
    <w:rsid w:val="008C1858"/>
    <w:rsid w:val="008C34CC"/>
    <w:rsid w:val="008D3A5F"/>
    <w:rsid w:val="008F06DB"/>
    <w:rsid w:val="008F7FD9"/>
    <w:rsid w:val="009011B8"/>
    <w:rsid w:val="00902A97"/>
    <w:rsid w:val="00943CB7"/>
    <w:rsid w:val="009721A8"/>
    <w:rsid w:val="00972DBA"/>
    <w:rsid w:val="009A0349"/>
    <w:rsid w:val="009A0586"/>
    <w:rsid w:val="009C6433"/>
    <w:rsid w:val="009D327A"/>
    <w:rsid w:val="009D37DC"/>
    <w:rsid w:val="00A11497"/>
    <w:rsid w:val="00A117BF"/>
    <w:rsid w:val="00A6266D"/>
    <w:rsid w:val="00A738C7"/>
    <w:rsid w:val="00AA1AE3"/>
    <w:rsid w:val="00AB6690"/>
    <w:rsid w:val="00AC3500"/>
    <w:rsid w:val="00B034A7"/>
    <w:rsid w:val="00B457FD"/>
    <w:rsid w:val="00B535BF"/>
    <w:rsid w:val="00B55C6E"/>
    <w:rsid w:val="00B7221C"/>
    <w:rsid w:val="00B8030D"/>
    <w:rsid w:val="00BA65FA"/>
    <w:rsid w:val="00BB194D"/>
    <w:rsid w:val="00BB1B13"/>
    <w:rsid w:val="00BB5E33"/>
    <w:rsid w:val="00BB7203"/>
    <w:rsid w:val="00BC7918"/>
    <w:rsid w:val="00BD62BF"/>
    <w:rsid w:val="00BE4C11"/>
    <w:rsid w:val="00C00289"/>
    <w:rsid w:val="00C15421"/>
    <w:rsid w:val="00C1587D"/>
    <w:rsid w:val="00C4525D"/>
    <w:rsid w:val="00CA442B"/>
    <w:rsid w:val="00CB53DF"/>
    <w:rsid w:val="00CD2A67"/>
    <w:rsid w:val="00CD3464"/>
    <w:rsid w:val="00CD5498"/>
    <w:rsid w:val="00CE3E08"/>
    <w:rsid w:val="00CF3D61"/>
    <w:rsid w:val="00D10235"/>
    <w:rsid w:val="00D26BD4"/>
    <w:rsid w:val="00D308BD"/>
    <w:rsid w:val="00D53D3F"/>
    <w:rsid w:val="00D6216E"/>
    <w:rsid w:val="00D67E1A"/>
    <w:rsid w:val="00D86C57"/>
    <w:rsid w:val="00DC5F71"/>
    <w:rsid w:val="00DE0049"/>
    <w:rsid w:val="00DE375B"/>
    <w:rsid w:val="00E5287A"/>
    <w:rsid w:val="00E555D9"/>
    <w:rsid w:val="00E61FCD"/>
    <w:rsid w:val="00E701AC"/>
    <w:rsid w:val="00E85E4A"/>
    <w:rsid w:val="00EA54CA"/>
    <w:rsid w:val="00EB221A"/>
    <w:rsid w:val="00EC40DC"/>
    <w:rsid w:val="00F1081B"/>
    <w:rsid w:val="00F46041"/>
    <w:rsid w:val="00F57867"/>
    <w:rsid w:val="00F61537"/>
    <w:rsid w:val="00F95443"/>
    <w:rsid w:val="00F964C5"/>
    <w:rsid w:val="00FC7816"/>
    <w:rsid w:val="00FE161C"/>
    <w:rsid w:val="00FE4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BD4"/>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D26BD4"/>
    <w:pPr>
      <w:keepNext/>
      <w:spacing w:before="240" w:after="60"/>
      <w:outlineLvl w:val="0"/>
    </w:pPr>
    <w:rPr>
      <w:rFonts w:ascii="Cambria" w:hAnsi="Cambria"/>
      <w:b/>
      <w:bCs/>
      <w:kern w:val="32"/>
      <w:sz w:val="32"/>
      <w:szCs w:val="32"/>
    </w:rPr>
  </w:style>
  <w:style w:type="paragraph" w:styleId="2">
    <w:name w:val="heading 2"/>
    <w:aliases w:val="H2,contract,h2,2,Numbered text 3,21,22,211,h:2,h:2app,T2,TF-Overskrit 2,Title2,ITT t2,PA Major Section,TE Heading 2,Livello 2,R2,H21,heading 2+ Indent: Left 0.25 in,título 2,TITRE 2,1st level heading,l2,level 2 no toc,A,2nd level"/>
    <w:basedOn w:val="a"/>
    <w:next w:val="a"/>
    <w:link w:val="20"/>
    <w:uiPriority w:val="99"/>
    <w:unhideWhenUsed/>
    <w:qFormat/>
    <w:rsid w:val="00D26BD4"/>
    <w:pPr>
      <w:keepNext/>
      <w:spacing w:before="240" w:after="60"/>
      <w:outlineLvl w:val="1"/>
    </w:pPr>
    <w:rPr>
      <w:rFonts w:ascii="Arial" w:hAnsi="Arial" w:cs="Arial"/>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BD4"/>
    <w:rPr>
      <w:rFonts w:ascii="Cambria" w:eastAsia="Times New Roman" w:hAnsi="Cambria" w:cs="Times New Roman"/>
      <w:b/>
      <w:bCs/>
      <w:kern w:val="32"/>
      <w:sz w:val="32"/>
      <w:szCs w:val="32"/>
      <w:lang w:val="en-US"/>
    </w:rPr>
  </w:style>
  <w:style w:type="character" w:customStyle="1" w:styleId="20">
    <w:name w:val="Заголовок 2 Знак"/>
    <w:aliases w:val="H2 Знак,contract Знак,h2 Знак,2 Знак,Numbered text 3 Знак,21 Знак,22 Знак,211 Знак,h:2 Знак,h:2app Знак,T2 Знак,TF-Overskrit 2 Знак,Title2 Знак,ITT t2 Знак,PA Major Section Знак,TE Heading 2 Знак,Livello 2 Знак,R2 Знак,H21 Знак,l2 Знак"/>
    <w:basedOn w:val="a0"/>
    <w:link w:val="2"/>
    <w:uiPriority w:val="99"/>
    <w:rsid w:val="00D26BD4"/>
    <w:rPr>
      <w:rFonts w:ascii="Arial" w:eastAsia="Times New Roman" w:hAnsi="Arial" w:cs="Arial"/>
      <w:i/>
      <w:iCs/>
      <w:sz w:val="28"/>
      <w:szCs w:val="28"/>
      <w:lang w:eastAsia="ru-RU"/>
    </w:rPr>
  </w:style>
  <w:style w:type="paragraph" w:styleId="a3">
    <w:name w:val="footnote text"/>
    <w:basedOn w:val="a"/>
    <w:link w:val="a4"/>
    <w:semiHidden/>
    <w:unhideWhenUsed/>
    <w:rsid w:val="00D26BD4"/>
    <w:rPr>
      <w:sz w:val="20"/>
      <w:szCs w:val="20"/>
      <w:lang w:val="ru-RU" w:eastAsia="ru-RU"/>
    </w:rPr>
  </w:style>
  <w:style w:type="character" w:customStyle="1" w:styleId="a4">
    <w:name w:val="Текст сноски Знак"/>
    <w:basedOn w:val="a0"/>
    <w:link w:val="a3"/>
    <w:semiHidden/>
    <w:rsid w:val="00D26BD4"/>
    <w:rPr>
      <w:rFonts w:ascii="Times New Roman" w:eastAsia="Times New Roman" w:hAnsi="Times New Roman" w:cs="Times New Roman"/>
      <w:sz w:val="20"/>
      <w:szCs w:val="20"/>
      <w:lang w:eastAsia="ru-RU"/>
    </w:rPr>
  </w:style>
  <w:style w:type="paragraph" w:styleId="a5">
    <w:name w:val="List Paragraph"/>
    <w:basedOn w:val="a"/>
    <w:uiPriority w:val="34"/>
    <w:qFormat/>
    <w:rsid w:val="00D26BD4"/>
    <w:pPr>
      <w:ind w:left="720"/>
      <w:contextualSpacing/>
    </w:pPr>
    <w:rPr>
      <w:sz w:val="20"/>
      <w:szCs w:val="20"/>
      <w:lang w:val="ru-RU" w:eastAsia="ru-RU"/>
    </w:rPr>
  </w:style>
  <w:style w:type="character" w:customStyle="1" w:styleId="ConsNormal">
    <w:name w:val="ConsNormal Знак"/>
    <w:link w:val="ConsNormal0"/>
    <w:locked/>
    <w:rsid w:val="00D26BD4"/>
    <w:rPr>
      <w:rFonts w:ascii="Arial" w:hAnsi="Arial" w:cs="Arial"/>
    </w:rPr>
  </w:style>
  <w:style w:type="paragraph" w:customStyle="1" w:styleId="ConsNormal0">
    <w:name w:val="ConsNormal"/>
    <w:link w:val="ConsNormal"/>
    <w:rsid w:val="00D26BD4"/>
    <w:pPr>
      <w:autoSpaceDE w:val="0"/>
      <w:autoSpaceDN w:val="0"/>
      <w:adjustRightInd w:val="0"/>
      <w:spacing w:after="0" w:line="240" w:lineRule="auto"/>
      <w:ind w:right="19772" w:firstLine="720"/>
    </w:pPr>
    <w:rPr>
      <w:rFonts w:ascii="Arial" w:hAnsi="Arial" w:cs="Arial"/>
    </w:rPr>
  </w:style>
  <w:style w:type="character" w:styleId="a6">
    <w:name w:val="footnote reference"/>
    <w:semiHidden/>
    <w:unhideWhenUsed/>
    <w:rsid w:val="00D26BD4"/>
    <w:rPr>
      <w:vertAlign w:val="superscript"/>
    </w:rPr>
  </w:style>
  <w:style w:type="character" w:customStyle="1" w:styleId="21">
    <w:name w:val="Основной текст (2) + Не полужирный"/>
    <w:basedOn w:val="a0"/>
    <w:rsid w:val="00D26BD4"/>
    <w:rPr>
      <w:b/>
      <w:bCs/>
      <w:sz w:val="19"/>
      <w:szCs w:val="19"/>
      <w:lang w:bidi="ar-SA"/>
    </w:rPr>
  </w:style>
  <w:style w:type="character" w:styleId="a7">
    <w:name w:val="Hyperlink"/>
    <w:basedOn w:val="a0"/>
    <w:uiPriority w:val="99"/>
    <w:semiHidden/>
    <w:unhideWhenUsed/>
    <w:rsid w:val="00D26BD4"/>
    <w:rPr>
      <w:color w:val="0000FF"/>
      <w:u w:val="single"/>
    </w:rPr>
  </w:style>
  <w:style w:type="paragraph" w:styleId="a8">
    <w:name w:val="Balloon Text"/>
    <w:basedOn w:val="a"/>
    <w:link w:val="a9"/>
    <w:uiPriority w:val="99"/>
    <w:semiHidden/>
    <w:unhideWhenUsed/>
    <w:rsid w:val="00D26BD4"/>
    <w:rPr>
      <w:rFonts w:ascii="Tahoma" w:hAnsi="Tahoma" w:cs="Tahoma"/>
      <w:sz w:val="16"/>
      <w:szCs w:val="16"/>
    </w:rPr>
  </w:style>
  <w:style w:type="character" w:customStyle="1" w:styleId="a9">
    <w:name w:val="Текст выноски Знак"/>
    <w:basedOn w:val="a0"/>
    <w:link w:val="a8"/>
    <w:uiPriority w:val="99"/>
    <w:semiHidden/>
    <w:rsid w:val="00D26BD4"/>
    <w:rPr>
      <w:rFonts w:ascii="Tahoma" w:eastAsia="Times New Roman" w:hAnsi="Tahoma" w:cs="Tahoma"/>
      <w:sz w:val="16"/>
      <w:szCs w:val="16"/>
      <w:lang w:val="en-US"/>
    </w:rPr>
  </w:style>
  <w:style w:type="paragraph" w:customStyle="1" w:styleId="ConsPlusNonformat">
    <w:name w:val="ConsPlusNonformat"/>
    <w:rsid w:val="00D53D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D53D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D53D3F"/>
    <w:rPr>
      <w:rFonts w:ascii="Arial" w:eastAsia="Times New Roman" w:hAnsi="Arial" w:cs="Arial"/>
      <w:sz w:val="20"/>
      <w:szCs w:val="20"/>
      <w:lang w:eastAsia="ru-RU"/>
    </w:rPr>
  </w:style>
  <w:style w:type="paragraph" w:styleId="aa">
    <w:name w:val="Body Text"/>
    <w:basedOn w:val="a"/>
    <w:link w:val="ab"/>
    <w:uiPriority w:val="99"/>
    <w:unhideWhenUsed/>
    <w:rsid w:val="00D53D3F"/>
    <w:pPr>
      <w:spacing w:after="120" w:line="276" w:lineRule="auto"/>
    </w:pPr>
    <w:rPr>
      <w:rFonts w:ascii="Calibri" w:hAnsi="Calibri"/>
      <w:sz w:val="22"/>
      <w:szCs w:val="22"/>
    </w:rPr>
  </w:style>
  <w:style w:type="character" w:customStyle="1" w:styleId="ab">
    <w:name w:val="Основной текст Знак"/>
    <w:basedOn w:val="a0"/>
    <w:link w:val="aa"/>
    <w:uiPriority w:val="99"/>
    <w:rsid w:val="00D53D3F"/>
    <w:rPr>
      <w:rFonts w:ascii="Calibri" w:eastAsia="Times New Roman" w:hAnsi="Calibri" w:cs="Times New Roman"/>
    </w:rPr>
  </w:style>
  <w:style w:type="paragraph" w:customStyle="1" w:styleId="ac">
    <w:name w:val="Îñíîâí"/>
    <w:basedOn w:val="a"/>
    <w:rsid w:val="00D53D3F"/>
    <w:pPr>
      <w:widowControl w:val="0"/>
      <w:suppressAutoHyphens/>
      <w:jc w:val="both"/>
    </w:pPr>
    <w:rPr>
      <w:rFonts w:ascii="Arial" w:hAnsi="Arial" w:cs="Arial"/>
      <w:sz w:val="22"/>
      <w:szCs w:val="20"/>
      <w:lang w:val="ru-RU" w:eastAsia="zh-CN"/>
    </w:rPr>
  </w:style>
  <w:style w:type="paragraph" w:styleId="ad">
    <w:name w:val="No Spacing"/>
    <w:link w:val="ae"/>
    <w:uiPriority w:val="1"/>
    <w:qFormat/>
    <w:rsid w:val="00D53D3F"/>
    <w:pPr>
      <w:spacing w:after="0" w:line="240" w:lineRule="auto"/>
    </w:pPr>
    <w:rPr>
      <w:rFonts w:ascii="Calibri" w:eastAsia="Calibri" w:hAnsi="Calibri" w:cs="Times New Roman"/>
    </w:rPr>
  </w:style>
  <w:style w:type="paragraph" w:customStyle="1" w:styleId="Normal1">
    <w:name w:val="Normal1"/>
    <w:rsid w:val="00D53D3F"/>
    <w:pPr>
      <w:widowControl w:val="0"/>
      <w:suppressAutoHyphens/>
      <w:spacing w:after="0" w:line="300" w:lineRule="auto"/>
    </w:pPr>
    <w:rPr>
      <w:rFonts w:ascii="Times New Roman" w:eastAsia="Arial" w:hAnsi="Times New Roman" w:cs="Calibri"/>
      <w:szCs w:val="20"/>
      <w:lang w:eastAsia="ar-SA"/>
    </w:rPr>
  </w:style>
  <w:style w:type="paragraph" w:customStyle="1" w:styleId="3">
    <w:name w:val="Стиль3"/>
    <w:basedOn w:val="22"/>
    <w:rsid w:val="00450748"/>
  </w:style>
  <w:style w:type="paragraph" w:styleId="22">
    <w:name w:val="Body Text Indent 2"/>
    <w:basedOn w:val="a"/>
    <w:link w:val="23"/>
    <w:unhideWhenUsed/>
    <w:rsid w:val="00450748"/>
    <w:pPr>
      <w:spacing w:after="120" w:line="480" w:lineRule="auto"/>
      <w:ind w:left="283"/>
    </w:pPr>
  </w:style>
  <w:style w:type="character" w:customStyle="1" w:styleId="23">
    <w:name w:val="Основной текст с отступом 2 Знак"/>
    <w:basedOn w:val="a0"/>
    <w:link w:val="22"/>
    <w:rsid w:val="00450748"/>
    <w:rPr>
      <w:rFonts w:ascii="Times New Roman" w:eastAsia="Times New Roman" w:hAnsi="Times New Roman" w:cs="Times New Roman"/>
      <w:sz w:val="24"/>
      <w:szCs w:val="24"/>
      <w:lang w:val="en-US"/>
    </w:rPr>
  </w:style>
  <w:style w:type="character" w:customStyle="1" w:styleId="af">
    <w:name w:val="Текст Знак"/>
    <w:aliases w:val="Текст Знак Знак2 Знак,Текст Знак Знак Знак1 Знак,Текст Знак Знак Знак Знак Знак,Текст Знак1 Знак Знак Знак,Знак2 Знак Знак Знак Знак Знак,Знак2 Знак1 Знак Знак Знак,Текст Знак2 Знак Знак,Текст Знак Знак1 Знак Знак,Знак2 Знак Знак1 Знак Знак"/>
    <w:basedOn w:val="a0"/>
    <w:link w:val="af0"/>
    <w:locked/>
    <w:rsid w:val="00471B83"/>
    <w:rPr>
      <w:rFonts w:ascii="Courier New" w:hAnsi="Courier New" w:cs="Courier New"/>
    </w:rPr>
  </w:style>
  <w:style w:type="paragraph" w:styleId="af0">
    <w:name w:val="Plain Text"/>
    <w:aliases w:val="Текст Знак Знак2,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Текст Знак Знак,Знак2 Знак Знак, Знак2 Знак Знак"/>
    <w:basedOn w:val="a"/>
    <w:link w:val="af"/>
    <w:unhideWhenUsed/>
    <w:rsid w:val="00471B83"/>
    <w:rPr>
      <w:rFonts w:ascii="Courier New" w:eastAsiaTheme="minorHAnsi" w:hAnsi="Courier New" w:cs="Courier New"/>
      <w:sz w:val="22"/>
      <w:szCs w:val="22"/>
      <w:lang w:val="ru-RU"/>
    </w:rPr>
  </w:style>
  <w:style w:type="character" w:customStyle="1" w:styleId="11">
    <w:name w:val="Текст Знак1"/>
    <w:basedOn w:val="a0"/>
    <w:link w:val="af0"/>
    <w:uiPriority w:val="99"/>
    <w:semiHidden/>
    <w:rsid w:val="00471B83"/>
    <w:rPr>
      <w:rFonts w:ascii="Consolas" w:eastAsia="Times New Roman" w:hAnsi="Consolas" w:cs="Consolas"/>
      <w:sz w:val="21"/>
      <w:szCs w:val="21"/>
      <w:lang w:val="en-US"/>
    </w:rPr>
  </w:style>
  <w:style w:type="character" w:customStyle="1" w:styleId="apple-converted-space">
    <w:name w:val="apple-converted-space"/>
    <w:basedOn w:val="a0"/>
    <w:rsid w:val="00471B83"/>
    <w:rPr>
      <w:rFonts w:ascii="Times New Roman" w:hAnsi="Times New Roman" w:cs="Times New Roman" w:hint="default"/>
    </w:rPr>
  </w:style>
  <w:style w:type="paragraph" w:customStyle="1" w:styleId="af1">
    <w:name w:val="Содержимое таблицы"/>
    <w:basedOn w:val="a"/>
    <w:rsid w:val="00845285"/>
    <w:pPr>
      <w:suppressLineNumbers/>
      <w:suppressAutoHyphens/>
      <w:spacing w:line="100" w:lineRule="atLeast"/>
      <w:textAlignment w:val="baseline"/>
    </w:pPr>
    <w:rPr>
      <w:kern w:val="1"/>
      <w:sz w:val="20"/>
      <w:szCs w:val="20"/>
      <w:lang w:val="ru-RU" w:eastAsia="ar-SA"/>
    </w:rPr>
  </w:style>
  <w:style w:type="table" w:styleId="af2">
    <w:name w:val="Table Grid"/>
    <w:basedOn w:val="a1"/>
    <w:uiPriority w:val="59"/>
    <w:rsid w:val="002548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Без интервала Знак"/>
    <w:basedOn w:val="a0"/>
    <w:link w:val="ad"/>
    <w:uiPriority w:val="1"/>
    <w:locked/>
    <w:rsid w:val="002548FD"/>
    <w:rPr>
      <w:rFonts w:ascii="Calibri" w:eastAsia="Calibri" w:hAnsi="Calibri" w:cs="Times New Roman"/>
    </w:rPr>
  </w:style>
  <w:style w:type="paragraph" w:styleId="af3">
    <w:name w:val="Document Map"/>
    <w:basedOn w:val="a"/>
    <w:link w:val="af4"/>
    <w:uiPriority w:val="99"/>
    <w:semiHidden/>
    <w:unhideWhenUsed/>
    <w:rsid w:val="002548FD"/>
    <w:rPr>
      <w:rFonts w:ascii="Tahoma" w:hAnsi="Tahoma" w:cs="Tahoma"/>
      <w:sz w:val="16"/>
      <w:szCs w:val="16"/>
    </w:rPr>
  </w:style>
  <w:style w:type="character" w:customStyle="1" w:styleId="af4">
    <w:name w:val="Схема документа Знак"/>
    <w:basedOn w:val="a0"/>
    <w:link w:val="af3"/>
    <w:uiPriority w:val="99"/>
    <w:semiHidden/>
    <w:rsid w:val="002548FD"/>
    <w:rPr>
      <w:rFonts w:ascii="Tahoma" w:eastAsia="Times New Roman" w:hAnsi="Tahoma" w:cs="Tahoma"/>
      <w:sz w:val="16"/>
      <w:szCs w:val="16"/>
      <w:lang w:val="en-US"/>
    </w:rPr>
  </w:style>
  <w:style w:type="paragraph" w:customStyle="1" w:styleId="Normalunindented">
    <w:name w:val="Normal unindented"/>
    <w:qFormat/>
    <w:rsid w:val="003E26C4"/>
    <w:pPr>
      <w:spacing w:before="120" w:after="120"/>
      <w:jc w:val="both"/>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4628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CA3BF-C99C-4283-990E-396F52F8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19</Pages>
  <Words>6621</Words>
  <Characters>37743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Мира Джолдыбековна</dc:creator>
  <cp:lastModifiedBy>Asus</cp:lastModifiedBy>
  <cp:revision>133</cp:revision>
  <cp:lastPrinted>2017-03-06T07:02:00Z</cp:lastPrinted>
  <dcterms:created xsi:type="dcterms:W3CDTF">2017-02-16T03:46:00Z</dcterms:created>
  <dcterms:modified xsi:type="dcterms:W3CDTF">2018-02-22T08:25:00Z</dcterms:modified>
</cp:coreProperties>
</file>